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2CB8" w:rsidRDefault="00C52CB8" w:rsidP="00C52CB8">
      <w:pPr>
        <w:ind w:firstLineChars="200" w:firstLine="31680"/>
        <w:jc w:val="center"/>
        <w:rPr>
          <w:rFonts w:ascii="黑体" w:eastAsia="黑体" w:hAnsi="黑体"/>
          <w:sz w:val="44"/>
          <w:szCs w:val="44"/>
        </w:rPr>
      </w:pPr>
    </w:p>
    <w:p w:rsidR="00C52CB8" w:rsidRDefault="00C52CB8" w:rsidP="004F0B0F">
      <w:pPr>
        <w:ind w:firstLineChars="200" w:firstLine="31680"/>
        <w:jc w:val="center"/>
        <w:rPr>
          <w:rFonts w:ascii="黑体" w:eastAsia="黑体" w:hAnsi="黑体"/>
          <w:sz w:val="44"/>
          <w:szCs w:val="44"/>
        </w:rPr>
      </w:pPr>
    </w:p>
    <w:p w:rsidR="00C52CB8" w:rsidRDefault="00C52CB8" w:rsidP="004F0B0F">
      <w:pPr>
        <w:snapToGrid w:val="0"/>
        <w:spacing w:line="240" w:lineRule="atLeast"/>
        <w:ind w:firstLineChars="200" w:firstLine="31680"/>
        <w:jc w:val="center"/>
        <w:rPr>
          <w:rFonts w:ascii="仿宋_GB2312" w:eastAsia="仿宋_GB2312" w:hAnsi="黑体"/>
          <w:sz w:val="32"/>
          <w:szCs w:val="32"/>
        </w:rPr>
      </w:pPr>
      <w:r>
        <w:rPr>
          <w:rFonts w:ascii="仿宋_GB2312" w:eastAsia="仿宋_GB2312" w:hAnsi="黑体" w:cs="仿宋_GB2312"/>
          <w:sz w:val="32"/>
          <w:szCs w:val="32"/>
        </w:rPr>
        <w:t xml:space="preserve">                         </w:t>
      </w:r>
      <w:r w:rsidRPr="00047FFA">
        <w:rPr>
          <w:rFonts w:ascii="仿宋_GB2312" w:eastAsia="仿宋_GB2312" w:hAnsi="黑体" w:cs="仿宋_GB2312" w:hint="eastAsia"/>
          <w:sz w:val="32"/>
          <w:szCs w:val="32"/>
        </w:rPr>
        <w:t>鲁特检字</w:t>
      </w:r>
      <w:r>
        <w:rPr>
          <w:rFonts w:ascii="仿宋_GB2312" w:eastAsia="仿宋_GB2312" w:hAnsi="黑体" w:cs="仿宋_GB2312" w:hint="eastAsia"/>
          <w:sz w:val="32"/>
          <w:szCs w:val="32"/>
        </w:rPr>
        <w:t>〔</w:t>
      </w:r>
      <w:r>
        <w:rPr>
          <w:rFonts w:ascii="仿宋_GB2312" w:eastAsia="仿宋_GB2312" w:hAnsi="黑体" w:cs="仿宋_GB2312"/>
          <w:sz w:val="32"/>
          <w:szCs w:val="32"/>
        </w:rPr>
        <w:t>2016</w:t>
      </w:r>
      <w:r>
        <w:rPr>
          <w:rFonts w:ascii="仿宋_GB2312" w:eastAsia="仿宋_GB2312" w:hAnsi="黑体" w:cs="仿宋_GB2312" w:hint="eastAsia"/>
          <w:sz w:val="32"/>
          <w:szCs w:val="32"/>
        </w:rPr>
        <w:t>〕</w:t>
      </w:r>
      <w:r>
        <w:rPr>
          <w:rFonts w:ascii="仿宋_GB2312" w:eastAsia="仿宋_GB2312" w:hAnsi="黑体" w:cs="仿宋_GB2312"/>
          <w:sz w:val="32"/>
          <w:szCs w:val="32"/>
        </w:rPr>
        <w:t>29</w:t>
      </w:r>
      <w:r w:rsidRPr="00047FFA">
        <w:rPr>
          <w:rFonts w:ascii="仿宋_GB2312" w:eastAsia="仿宋_GB2312" w:hAnsi="黑体" w:cs="仿宋_GB2312" w:hint="eastAsia"/>
          <w:sz w:val="32"/>
          <w:szCs w:val="32"/>
        </w:rPr>
        <w:t>号</w:t>
      </w:r>
    </w:p>
    <w:p w:rsidR="00C52CB8" w:rsidRPr="004F0B0F" w:rsidRDefault="00C52CB8" w:rsidP="004F0B0F">
      <w:pPr>
        <w:snapToGrid w:val="0"/>
        <w:spacing w:line="240" w:lineRule="atLeast"/>
        <w:ind w:firstLineChars="200" w:firstLine="31680"/>
        <w:jc w:val="center"/>
        <w:rPr>
          <w:rFonts w:ascii="黑体" w:eastAsia="黑体" w:hAnsi="黑体"/>
          <w:sz w:val="28"/>
          <w:szCs w:val="28"/>
        </w:rPr>
      </w:pPr>
    </w:p>
    <w:p w:rsidR="00C52CB8" w:rsidRPr="00675BAA" w:rsidRDefault="00C52CB8" w:rsidP="004F0B0F">
      <w:pPr>
        <w:ind w:leftChars="345" w:left="31680" w:hangingChars="200" w:firstLine="31680"/>
        <w:rPr>
          <w:rFonts w:ascii="黑体" w:eastAsia="黑体" w:hAnsi="黑体"/>
          <w:sz w:val="44"/>
          <w:szCs w:val="44"/>
        </w:rPr>
      </w:pPr>
      <w:r>
        <w:rPr>
          <w:rFonts w:ascii="黑体" w:eastAsia="黑体" w:hAnsi="黑体" w:cs="黑体" w:hint="eastAsia"/>
          <w:sz w:val="44"/>
          <w:szCs w:val="44"/>
        </w:rPr>
        <w:t>关于举办第二期《固定式压力容器</w:t>
      </w:r>
      <w:r w:rsidRPr="00675BAA">
        <w:rPr>
          <w:rFonts w:ascii="黑体" w:eastAsia="黑体" w:hAnsi="黑体" w:cs="黑体" w:hint="eastAsia"/>
          <w:sz w:val="44"/>
          <w:szCs w:val="44"/>
        </w:rPr>
        <w:t>安全技术监察规程</w:t>
      </w:r>
      <w:r w:rsidRPr="00CB23E3">
        <w:rPr>
          <w:rFonts w:ascii="黑体" w:eastAsia="黑体" w:hAnsi="黑体" w:cs="黑体" w:hint="eastAsia"/>
          <w:sz w:val="44"/>
          <w:szCs w:val="44"/>
        </w:rPr>
        <w:t>》</w:t>
      </w:r>
      <w:r>
        <w:rPr>
          <w:rFonts w:ascii="黑体" w:eastAsia="黑体" w:hAnsi="黑体" w:cs="黑体" w:hint="eastAsia"/>
          <w:sz w:val="44"/>
          <w:szCs w:val="44"/>
        </w:rPr>
        <w:t>宣贯班</w:t>
      </w:r>
      <w:r w:rsidRPr="00675BAA">
        <w:rPr>
          <w:rFonts w:ascii="黑体" w:eastAsia="黑体" w:hAnsi="黑体" w:cs="黑体" w:hint="eastAsia"/>
          <w:sz w:val="44"/>
          <w:szCs w:val="44"/>
        </w:rPr>
        <w:t>的通知</w:t>
      </w:r>
    </w:p>
    <w:p w:rsidR="00C52CB8" w:rsidRPr="00CB23E3" w:rsidRDefault="00C52CB8" w:rsidP="004F0B0F">
      <w:pPr>
        <w:ind w:firstLineChars="200" w:firstLine="31680"/>
        <w:jc w:val="center"/>
        <w:rPr>
          <w:rFonts w:ascii="仿宋_GB2312" w:eastAsia="仿宋_GB2312" w:hAnsi="仿宋"/>
          <w:sz w:val="32"/>
          <w:szCs w:val="32"/>
        </w:rPr>
      </w:pPr>
    </w:p>
    <w:p w:rsidR="00C52CB8" w:rsidRDefault="00C52CB8" w:rsidP="004F0B0F">
      <w:pPr>
        <w:snapToGrid w:val="0"/>
        <w:spacing w:line="520" w:lineRule="exact"/>
        <w:rPr>
          <w:rFonts w:ascii="仿宋_GB2312" w:eastAsia="仿宋_GB2312" w:hAnsi="仿宋"/>
          <w:sz w:val="32"/>
          <w:szCs w:val="32"/>
        </w:rPr>
      </w:pPr>
      <w:r>
        <w:rPr>
          <w:rFonts w:ascii="仿宋_GB2312" w:eastAsia="仿宋_GB2312" w:hAnsi="仿宋" w:cs="仿宋_GB2312" w:hint="eastAsia"/>
          <w:sz w:val="32"/>
          <w:szCs w:val="32"/>
        </w:rPr>
        <w:t>各有关单位：</w:t>
      </w:r>
    </w:p>
    <w:p w:rsidR="00C52CB8" w:rsidRDefault="00C52CB8" w:rsidP="004F0B0F">
      <w:pPr>
        <w:snapToGrid w:val="0"/>
        <w:spacing w:line="520" w:lineRule="exact"/>
        <w:ind w:firstLine="645"/>
        <w:rPr>
          <w:rFonts w:ascii="仿宋" w:eastAsia="仿宋" w:hAnsi="仿宋"/>
          <w:sz w:val="32"/>
          <w:szCs w:val="32"/>
        </w:rPr>
      </w:pPr>
      <w:r>
        <w:rPr>
          <w:rFonts w:ascii="仿宋_GB2312" w:eastAsia="仿宋_GB2312" w:hAnsi="仿宋" w:cs="仿宋_GB2312" w:hint="eastAsia"/>
          <w:sz w:val="32"/>
          <w:szCs w:val="32"/>
        </w:rPr>
        <w:t>质检总局</w:t>
      </w:r>
      <w:r>
        <w:rPr>
          <w:rFonts w:ascii="仿宋_GB2312" w:eastAsia="仿宋_GB2312" w:hAnsi="仿宋" w:cs="仿宋_GB2312"/>
          <w:sz w:val="32"/>
          <w:szCs w:val="32"/>
        </w:rPr>
        <w:t>2016</w:t>
      </w:r>
      <w:r>
        <w:rPr>
          <w:rFonts w:ascii="仿宋_GB2312" w:eastAsia="仿宋_GB2312" w:hAnsi="仿宋" w:cs="仿宋_GB2312" w:hint="eastAsia"/>
          <w:sz w:val="32"/>
          <w:szCs w:val="32"/>
        </w:rPr>
        <w:t>年第</w:t>
      </w:r>
      <w:r>
        <w:rPr>
          <w:rFonts w:ascii="仿宋_GB2312" w:eastAsia="仿宋_GB2312" w:hAnsi="仿宋" w:cs="仿宋_GB2312"/>
          <w:sz w:val="32"/>
          <w:szCs w:val="32"/>
        </w:rPr>
        <w:t>16</w:t>
      </w:r>
      <w:r>
        <w:rPr>
          <w:rFonts w:ascii="仿宋_GB2312" w:eastAsia="仿宋_GB2312" w:hAnsi="仿宋" w:cs="仿宋_GB2312" w:hint="eastAsia"/>
          <w:sz w:val="32"/>
          <w:szCs w:val="32"/>
        </w:rPr>
        <w:t>号公告，正式颁布了《固定式压力容器安全技术监察规程》（</w:t>
      </w:r>
      <w:r>
        <w:rPr>
          <w:rFonts w:ascii="仿宋_GB2312" w:eastAsia="仿宋_GB2312" w:hAnsi="仿宋" w:cs="仿宋_GB2312"/>
          <w:sz w:val="32"/>
          <w:szCs w:val="32"/>
        </w:rPr>
        <w:t>TSG21-2016</w:t>
      </w:r>
      <w:r>
        <w:rPr>
          <w:rFonts w:ascii="仿宋_GB2312" w:eastAsia="仿宋_GB2312" w:hAnsi="仿宋" w:cs="仿宋_GB2312" w:hint="eastAsia"/>
          <w:sz w:val="32"/>
          <w:szCs w:val="32"/>
        </w:rPr>
        <w:t>）（以下简称“大容规”），将于</w:t>
      </w:r>
      <w:r>
        <w:rPr>
          <w:rFonts w:ascii="仿宋_GB2312" w:eastAsia="仿宋_GB2312" w:hAnsi="仿宋" w:cs="仿宋_GB2312"/>
          <w:sz w:val="32"/>
          <w:szCs w:val="32"/>
        </w:rPr>
        <w:t>2016</w:t>
      </w:r>
      <w:r>
        <w:rPr>
          <w:rFonts w:ascii="仿宋_GB2312" w:eastAsia="仿宋_GB2312" w:hAnsi="仿宋" w:cs="仿宋_GB2312" w:hint="eastAsia"/>
          <w:sz w:val="32"/>
          <w:szCs w:val="32"/>
        </w:rPr>
        <w:t>年</w:t>
      </w:r>
      <w:r>
        <w:rPr>
          <w:rFonts w:ascii="仿宋_GB2312" w:eastAsia="仿宋_GB2312" w:hAnsi="仿宋" w:cs="仿宋_GB2312"/>
          <w:sz w:val="32"/>
          <w:szCs w:val="32"/>
        </w:rPr>
        <w:t>10</w:t>
      </w:r>
      <w:r>
        <w:rPr>
          <w:rFonts w:ascii="仿宋_GB2312" w:eastAsia="仿宋_GB2312" w:hAnsi="仿宋" w:cs="仿宋_GB2312" w:hint="eastAsia"/>
          <w:sz w:val="32"/>
          <w:szCs w:val="32"/>
        </w:rPr>
        <w:t>月</w:t>
      </w:r>
      <w:r>
        <w:rPr>
          <w:rFonts w:ascii="仿宋_GB2312" w:eastAsia="仿宋_GB2312" w:hAnsi="仿宋" w:cs="仿宋_GB2312"/>
          <w:sz w:val="32"/>
          <w:szCs w:val="32"/>
        </w:rPr>
        <w:t>1</w:t>
      </w:r>
      <w:r>
        <w:rPr>
          <w:rFonts w:ascii="仿宋_GB2312" w:eastAsia="仿宋_GB2312" w:hAnsi="仿宋" w:cs="仿宋_GB2312" w:hint="eastAsia"/>
          <w:sz w:val="32"/>
          <w:szCs w:val="32"/>
        </w:rPr>
        <w:t>日正式实施。</w:t>
      </w:r>
      <w:r>
        <w:rPr>
          <w:rFonts w:ascii="仿宋" w:eastAsia="仿宋" w:hAnsi="仿宋" w:cs="仿宋" w:hint="eastAsia"/>
          <w:sz w:val="32"/>
          <w:szCs w:val="32"/>
        </w:rPr>
        <w:t>为进一步贯彻实施大容规，便于全省特种设备企业</w:t>
      </w:r>
      <w:bookmarkStart w:id="0" w:name="_GoBack"/>
      <w:bookmarkEnd w:id="0"/>
      <w:r>
        <w:rPr>
          <w:rFonts w:ascii="仿宋" w:eastAsia="仿宋" w:hAnsi="仿宋" w:cs="仿宋" w:hint="eastAsia"/>
          <w:sz w:val="32"/>
          <w:szCs w:val="32"/>
        </w:rPr>
        <w:t>正确理解和把握新标准，确保特种设备安全运行</w:t>
      </w:r>
      <w:r>
        <w:rPr>
          <w:rFonts w:ascii="仿宋" w:eastAsia="仿宋" w:hAnsi="仿宋" w:cs="仿宋"/>
          <w:sz w:val="32"/>
          <w:szCs w:val="32"/>
        </w:rPr>
        <w:t>,</w:t>
      </w:r>
      <w:r>
        <w:rPr>
          <w:rFonts w:ascii="仿宋" w:eastAsia="仿宋" w:hAnsi="仿宋" w:cs="仿宋" w:hint="eastAsia"/>
          <w:sz w:val="32"/>
          <w:szCs w:val="32"/>
        </w:rPr>
        <w:t>中国特种设备安全与节能促进会与山东省特种设备检验研究院联合定于</w:t>
      </w:r>
      <w:r>
        <w:rPr>
          <w:rFonts w:ascii="仿宋" w:eastAsia="仿宋" w:hAnsi="仿宋" w:cs="仿宋"/>
          <w:sz w:val="32"/>
          <w:szCs w:val="32"/>
        </w:rPr>
        <w:t>9</w:t>
      </w:r>
      <w:r>
        <w:rPr>
          <w:rFonts w:ascii="仿宋" w:eastAsia="仿宋" w:hAnsi="仿宋" w:cs="仿宋" w:hint="eastAsia"/>
          <w:sz w:val="32"/>
          <w:szCs w:val="32"/>
        </w:rPr>
        <w:t>月下旬在济南举办</w:t>
      </w:r>
      <w:r w:rsidRPr="00653193">
        <w:rPr>
          <w:rFonts w:ascii="仿宋" w:eastAsia="仿宋" w:hAnsi="仿宋" w:cs="仿宋" w:hint="eastAsia"/>
          <w:sz w:val="32"/>
          <w:szCs w:val="32"/>
        </w:rPr>
        <w:t>第二期《固定式压力容器安全技术监察规程》宣贯班</w:t>
      </w:r>
      <w:r>
        <w:rPr>
          <w:rFonts w:ascii="仿宋" w:eastAsia="仿宋" w:hAnsi="仿宋" w:cs="仿宋" w:hint="eastAsia"/>
          <w:sz w:val="32"/>
          <w:szCs w:val="32"/>
        </w:rPr>
        <w:t>，现将有关事项通知如下：</w:t>
      </w:r>
    </w:p>
    <w:p w:rsidR="00C52CB8" w:rsidRPr="00CB23E3" w:rsidRDefault="00C52CB8" w:rsidP="004F0B0F">
      <w:pPr>
        <w:pStyle w:val="NormalWeb"/>
        <w:snapToGrid w:val="0"/>
        <w:spacing w:before="0" w:beforeAutospacing="0" w:after="0" w:afterAutospacing="0" w:line="520" w:lineRule="exact"/>
        <w:ind w:firstLineChars="200" w:firstLine="31680"/>
        <w:rPr>
          <w:rFonts w:ascii="黑体" w:eastAsia="黑体" w:hAnsi="黑体" w:cs="Times New Roman"/>
          <w:sz w:val="32"/>
          <w:szCs w:val="32"/>
        </w:rPr>
      </w:pPr>
      <w:r>
        <w:rPr>
          <w:rFonts w:ascii="黑体" w:eastAsia="黑体" w:hAnsi="黑体" w:cs="黑体" w:hint="eastAsia"/>
          <w:sz w:val="32"/>
          <w:szCs w:val="32"/>
        </w:rPr>
        <w:t>一、宣贯内容</w:t>
      </w:r>
    </w:p>
    <w:p w:rsidR="00C52CB8" w:rsidRDefault="00C52CB8" w:rsidP="004F0B0F">
      <w:pPr>
        <w:snapToGrid w:val="0"/>
        <w:spacing w:line="520" w:lineRule="exact"/>
        <w:ind w:firstLineChars="150" w:firstLine="31680"/>
        <w:rPr>
          <w:rFonts w:ascii="仿宋_GB2312" w:eastAsia="仿宋_GB2312" w:hAnsi="仿宋"/>
          <w:sz w:val="32"/>
          <w:szCs w:val="32"/>
        </w:rPr>
      </w:pPr>
      <w:r w:rsidRPr="00653193">
        <w:rPr>
          <w:rFonts w:ascii="仿宋" w:eastAsia="仿宋" w:hAnsi="仿宋" w:cs="仿宋" w:hint="eastAsia"/>
          <w:sz w:val="32"/>
          <w:szCs w:val="32"/>
        </w:rPr>
        <w:t>《固定式压力容器安全技术监察规程》</w:t>
      </w:r>
      <w:r>
        <w:rPr>
          <w:rFonts w:ascii="仿宋" w:eastAsia="仿宋" w:hAnsi="仿宋" w:cs="仿宋" w:hint="eastAsia"/>
          <w:sz w:val="32"/>
          <w:szCs w:val="32"/>
        </w:rPr>
        <w:t>宣讲释疑，由标准起草人现场授课（鉴定评审人员计入承压类评审项继续教育</w:t>
      </w:r>
      <w:r>
        <w:rPr>
          <w:rFonts w:ascii="仿宋" w:eastAsia="仿宋" w:hAnsi="仿宋" w:cs="仿宋"/>
          <w:sz w:val="32"/>
          <w:szCs w:val="32"/>
        </w:rPr>
        <w:t>24</w:t>
      </w:r>
      <w:r>
        <w:rPr>
          <w:rFonts w:ascii="仿宋" w:eastAsia="仿宋" w:hAnsi="仿宋" w:cs="仿宋" w:hint="eastAsia"/>
          <w:sz w:val="32"/>
          <w:szCs w:val="32"/>
        </w:rPr>
        <w:t>课时）。</w:t>
      </w:r>
    </w:p>
    <w:p w:rsidR="00C52CB8" w:rsidRDefault="00C52CB8" w:rsidP="004F0B0F">
      <w:pPr>
        <w:pStyle w:val="NormalWeb"/>
        <w:snapToGrid w:val="0"/>
        <w:spacing w:before="0" w:beforeAutospacing="0" w:after="0" w:afterAutospacing="0" w:line="520" w:lineRule="exact"/>
        <w:ind w:firstLineChars="200" w:firstLine="31680"/>
        <w:rPr>
          <w:rFonts w:ascii="黑体" w:eastAsia="黑体" w:hAnsi="黑体" w:cs="Times New Roman"/>
          <w:sz w:val="32"/>
          <w:szCs w:val="32"/>
        </w:rPr>
      </w:pPr>
      <w:r>
        <w:rPr>
          <w:rFonts w:ascii="黑体" w:eastAsia="黑体" w:hAnsi="黑体" w:cs="黑体" w:hint="eastAsia"/>
          <w:sz w:val="32"/>
          <w:szCs w:val="32"/>
        </w:rPr>
        <w:t>二、宣贯时间</w:t>
      </w:r>
    </w:p>
    <w:p w:rsidR="00C52CB8" w:rsidRDefault="00C52CB8" w:rsidP="00B371A5">
      <w:pPr>
        <w:pStyle w:val="NormalWeb"/>
        <w:snapToGrid w:val="0"/>
        <w:spacing w:before="0" w:beforeAutospacing="0" w:after="0" w:afterAutospacing="0" w:line="520" w:lineRule="exact"/>
        <w:ind w:firstLineChars="200" w:firstLine="31680"/>
        <w:rPr>
          <w:rFonts w:ascii="仿宋" w:eastAsia="仿宋" w:hAnsi="仿宋" w:cs="Times New Roman"/>
          <w:sz w:val="32"/>
          <w:szCs w:val="32"/>
        </w:rPr>
      </w:pPr>
      <w:r>
        <w:rPr>
          <w:rFonts w:ascii="仿宋" w:eastAsia="仿宋" w:hAnsi="仿宋" w:cs="仿宋" w:hint="eastAsia"/>
          <w:sz w:val="32"/>
          <w:szCs w:val="32"/>
        </w:rPr>
        <w:t>报到时间：</w:t>
      </w:r>
      <w:r>
        <w:rPr>
          <w:rFonts w:ascii="仿宋" w:eastAsia="仿宋" w:hAnsi="仿宋" w:cs="仿宋"/>
          <w:sz w:val="32"/>
          <w:szCs w:val="32"/>
        </w:rPr>
        <w:t>9</w:t>
      </w:r>
      <w:r>
        <w:rPr>
          <w:rFonts w:ascii="仿宋" w:eastAsia="仿宋" w:hAnsi="仿宋" w:cs="仿宋" w:hint="eastAsia"/>
          <w:sz w:val="32"/>
          <w:szCs w:val="32"/>
        </w:rPr>
        <w:t>月</w:t>
      </w:r>
      <w:r>
        <w:rPr>
          <w:rFonts w:ascii="仿宋" w:eastAsia="仿宋" w:hAnsi="仿宋" w:cs="仿宋"/>
          <w:sz w:val="32"/>
          <w:szCs w:val="32"/>
        </w:rPr>
        <w:t>18</w:t>
      </w:r>
      <w:r>
        <w:rPr>
          <w:rFonts w:ascii="仿宋" w:eastAsia="仿宋" w:hAnsi="仿宋" w:cs="仿宋" w:hint="eastAsia"/>
          <w:sz w:val="32"/>
          <w:szCs w:val="32"/>
        </w:rPr>
        <w:t>日下午报到</w:t>
      </w:r>
    </w:p>
    <w:p w:rsidR="00C52CB8" w:rsidRDefault="00C52CB8" w:rsidP="00B371A5">
      <w:pPr>
        <w:pStyle w:val="NormalWeb"/>
        <w:snapToGrid w:val="0"/>
        <w:spacing w:before="0" w:beforeAutospacing="0" w:after="0" w:afterAutospacing="0" w:line="520" w:lineRule="exact"/>
        <w:ind w:firstLineChars="200" w:firstLine="31680"/>
        <w:rPr>
          <w:rFonts w:ascii="仿宋" w:eastAsia="仿宋" w:hAnsi="仿宋" w:cs="Times New Roman"/>
          <w:sz w:val="32"/>
          <w:szCs w:val="32"/>
        </w:rPr>
      </w:pPr>
      <w:r>
        <w:rPr>
          <w:rFonts w:ascii="仿宋" w:eastAsia="仿宋" w:hAnsi="仿宋" w:cs="仿宋" w:hint="eastAsia"/>
          <w:sz w:val="32"/>
          <w:szCs w:val="32"/>
        </w:rPr>
        <w:t>培训时间：</w:t>
      </w:r>
      <w:r>
        <w:rPr>
          <w:rFonts w:ascii="仿宋" w:eastAsia="仿宋" w:hAnsi="仿宋" w:cs="仿宋"/>
          <w:sz w:val="32"/>
          <w:szCs w:val="32"/>
        </w:rPr>
        <w:t>9</w:t>
      </w:r>
      <w:r>
        <w:rPr>
          <w:rFonts w:ascii="仿宋" w:eastAsia="仿宋" w:hAnsi="仿宋" w:cs="仿宋" w:hint="eastAsia"/>
          <w:sz w:val="32"/>
          <w:szCs w:val="32"/>
        </w:rPr>
        <w:t>月</w:t>
      </w:r>
      <w:r>
        <w:rPr>
          <w:rFonts w:ascii="仿宋" w:eastAsia="仿宋" w:hAnsi="仿宋" w:cs="仿宋"/>
          <w:sz w:val="32"/>
          <w:szCs w:val="32"/>
        </w:rPr>
        <w:t>19</w:t>
      </w:r>
      <w:r>
        <w:rPr>
          <w:rFonts w:ascii="仿宋" w:eastAsia="仿宋" w:hAnsi="仿宋" w:cs="仿宋" w:hint="eastAsia"/>
          <w:sz w:val="32"/>
          <w:szCs w:val="32"/>
        </w:rPr>
        <w:t>日</w:t>
      </w:r>
      <w:r>
        <w:rPr>
          <w:rFonts w:ascii="仿宋" w:eastAsia="仿宋" w:hAnsi="仿宋" w:cs="仿宋"/>
          <w:sz w:val="32"/>
          <w:szCs w:val="32"/>
        </w:rPr>
        <w:t>-21</w:t>
      </w:r>
      <w:r>
        <w:rPr>
          <w:rFonts w:ascii="仿宋" w:eastAsia="仿宋" w:hAnsi="仿宋" w:cs="仿宋" w:hint="eastAsia"/>
          <w:sz w:val="32"/>
          <w:szCs w:val="32"/>
        </w:rPr>
        <w:t>日培训</w:t>
      </w:r>
    </w:p>
    <w:p w:rsidR="00C52CB8" w:rsidRDefault="00C52CB8" w:rsidP="004F0B0F">
      <w:pPr>
        <w:pStyle w:val="NormalWeb"/>
        <w:snapToGrid w:val="0"/>
        <w:spacing w:before="0" w:beforeAutospacing="0" w:after="0" w:afterAutospacing="0" w:line="520" w:lineRule="exact"/>
        <w:ind w:firstLineChars="200" w:firstLine="31680"/>
        <w:rPr>
          <w:rFonts w:ascii="黑体" w:eastAsia="黑体" w:hAnsi="黑体" w:cs="Times New Roman"/>
          <w:sz w:val="32"/>
          <w:szCs w:val="32"/>
        </w:rPr>
      </w:pPr>
      <w:r>
        <w:rPr>
          <w:rFonts w:ascii="黑体" w:eastAsia="黑体" w:hAnsi="黑体" w:cs="黑体" w:hint="eastAsia"/>
          <w:sz w:val="32"/>
          <w:szCs w:val="32"/>
        </w:rPr>
        <w:t>三、宣贯地点</w:t>
      </w:r>
    </w:p>
    <w:p w:rsidR="00C52CB8" w:rsidRDefault="00C52CB8" w:rsidP="004F0B0F">
      <w:pPr>
        <w:snapToGrid w:val="0"/>
        <w:spacing w:line="520" w:lineRule="exact"/>
        <w:ind w:firstLineChars="200" w:firstLine="31680"/>
        <w:rPr>
          <w:rFonts w:ascii="仿宋" w:eastAsia="仿宋" w:hAnsi="仿宋"/>
          <w:kern w:val="0"/>
          <w:sz w:val="32"/>
          <w:szCs w:val="32"/>
        </w:rPr>
      </w:pPr>
      <w:r>
        <w:rPr>
          <w:rFonts w:ascii="仿宋" w:eastAsia="仿宋" w:hAnsi="仿宋" w:cs="仿宋" w:hint="eastAsia"/>
          <w:kern w:val="0"/>
          <w:sz w:val="32"/>
          <w:szCs w:val="32"/>
        </w:rPr>
        <w:t>酒店名称：济南名雅千佛山宾馆</w:t>
      </w:r>
    </w:p>
    <w:p w:rsidR="00C52CB8" w:rsidRDefault="00C52CB8" w:rsidP="004F0B0F">
      <w:pPr>
        <w:snapToGrid w:val="0"/>
        <w:spacing w:line="520" w:lineRule="exact"/>
        <w:ind w:firstLineChars="200" w:firstLine="31680"/>
        <w:rPr>
          <w:rFonts w:ascii="仿宋" w:eastAsia="仿宋" w:hAnsi="仿宋"/>
          <w:kern w:val="0"/>
          <w:sz w:val="32"/>
          <w:szCs w:val="32"/>
        </w:rPr>
      </w:pPr>
      <w:r>
        <w:rPr>
          <w:rFonts w:ascii="仿宋" w:eastAsia="仿宋" w:hAnsi="仿宋" w:cs="仿宋" w:hint="eastAsia"/>
          <w:kern w:val="0"/>
          <w:sz w:val="32"/>
          <w:szCs w:val="32"/>
        </w:rPr>
        <w:t>酒店地址：济南</w:t>
      </w:r>
      <w:r w:rsidRPr="00015D8E">
        <w:rPr>
          <w:rFonts w:ascii="仿宋" w:eastAsia="仿宋" w:hAnsi="仿宋" w:cs="仿宋" w:hint="eastAsia"/>
          <w:sz w:val="32"/>
          <w:szCs w:val="32"/>
        </w:rPr>
        <w:t>文化西路</w:t>
      </w:r>
      <w:r w:rsidRPr="00015D8E">
        <w:rPr>
          <w:rFonts w:ascii="仿宋" w:eastAsia="仿宋" w:hAnsi="仿宋" w:cs="仿宋"/>
          <w:sz w:val="32"/>
          <w:szCs w:val="32"/>
        </w:rPr>
        <w:t>19</w:t>
      </w:r>
      <w:r w:rsidRPr="00015D8E">
        <w:rPr>
          <w:rFonts w:ascii="仿宋" w:eastAsia="仿宋" w:hAnsi="仿宋" w:cs="仿宋" w:hint="eastAsia"/>
          <w:sz w:val="32"/>
          <w:szCs w:val="32"/>
        </w:rPr>
        <w:t>号（千佛山北路与文化西路交叉口往西</w:t>
      </w:r>
      <w:r w:rsidRPr="00015D8E">
        <w:rPr>
          <w:rFonts w:ascii="仿宋" w:eastAsia="仿宋" w:hAnsi="仿宋" w:cs="仿宋"/>
          <w:sz w:val="32"/>
          <w:szCs w:val="32"/>
        </w:rPr>
        <w:t>15</w:t>
      </w:r>
      <w:r w:rsidRPr="00015D8E">
        <w:rPr>
          <w:rFonts w:ascii="仿宋" w:eastAsia="仿宋" w:hAnsi="仿宋" w:cs="仿宋" w:hint="eastAsia"/>
          <w:sz w:val="32"/>
          <w:szCs w:val="32"/>
        </w:rPr>
        <w:t>米路北）</w:t>
      </w:r>
      <w:r>
        <w:rPr>
          <w:rFonts w:ascii="仿宋" w:eastAsia="仿宋" w:hAnsi="仿宋" w:cs="仿宋" w:hint="eastAsia"/>
          <w:kern w:val="0"/>
          <w:sz w:val="32"/>
          <w:szCs w:val="32"/>
        </w:rPr>
        <w:t>（交通路线见附件</w:t>
      </w:r>
      <w:r>
        <w:rPr>
          <w:rFonts w:ascii="仿宋" w:eastAsia="仿宋" w:hAnsi="仿宋" w:cs="仿宋"/>
          <w:kern w:val="0"/>
          <w:sz w:val="32"/>
          <w:szCs w:val="32"/>
        </w:rPr>
        <w:t>1</w:t>
      </w:r>
      <w:r>
        <w:rPr>
          <w:rFonts w:ascii="仿宋" w:eastAsia="仿宋" w:hAnsi="仿宋" w:cs="仿宋" w:hint="eastAsia"/>
          <w:kern w:val="0"/>
          <w:sz w:val="32"/>
          <w:szCs w:val="32"/>
        </w:rPr>
        <w:t>）</w:t>
      </w:r>
    </w:p>
    <w:p w:rsidR="00C52CB8" w:rsidRPr="00015D8E" w:rsidRDefault="00C52CB8" w:rsidP="004F0B0F">
      <w:pPr>
        <w:snapToGrid w:val="0"/>
        <w:spacing w:line="520" w:lineRule="exact"/>
        <w:ind w:firstLineChars="200" w:firstLine="31680"/>
        <w:rPr>
          <w:rFonts w:ascii="仿宋" w:eastAsia="仿宋" w:hAnsi="仿宋" w:cs="仿宋"/>
          <w:sz w:val="32"/>
          <w:szCs w:val="32"/>
        </w:rPr>
      </w:pPr>
      <w:r>
        <w:rPr>
          <w:rFonts w:ascii="仿宋" w:eastAsia="仿宋" w:hAnsi="仿宋" w:cs="仿宋" w:hint="eastAsia"/>
          <w:kern w:val="0"/>
          <w:sz w:val="32"/>
          <w:szCs w:val="32"/>
        </w:rPr>
        <w:t>酒店电话：</w:t>
      </w:r>
      <w:r>
        <w:rPr>
          <w:rFonts w:ascii="仿宋" w:eastAsia="仿宋" w:hAnsi="仿宋" w:cs="仿宋"/>
          <w:sz w:val="32"/>
          <w:szCs w:val="32"/>
        </w:rPr>
        <w:t>0531-</w:t>
      </w:r>
      <w:r w:rsidRPr="00015D8E">
        <w:rPr>
          <w:rFonts w:ascii="仿宋" w:eastAsia="仿宋" w:hAnsi="仿宋" w:cs="仿宋"/>
          <w:sz w:val="32"/>
          <w:szCs w:val="32"/>
        </w:rPr>
        <w:t>83187188</w:t>
      </w:r>
    </w:p>
    <w:p w:rsidR="00C52CB8" w:rsidRDefault="00C52CB8" w:rsidP="004F0B0F">
      <w:pPr>
        <w:pStyle w:val="NormalWeb"/>
        <w:snapToGrid w:val="0"/>
        <w:spacing w:before="0" w:beforeAutospacing="0" w:after="0" w:afterAutospacing="0" w:line="520" w:lineRule="exact"/>
        <w:ind w:firstLineChars="210" w:firstLine="31680"/>
        <w:rPr>
          <w:rFonts w:ascii="黑体" w:eastAsia="黑体" w:hAnsi="黑体" w:cs="Times New Roman"/>
          <w:sz w:val="32"/>
          <w:szCs w:val="32"/>
        </w:rPr>
      </w:pPr>
      <w:r>
        <w:rPr>
          <w:rFonts w:ascii="黑体" w:eastAsia="黑体" w:hAnsi="黑体" w:cs="黑体" w:hint="eastAsia"/>
          <w:sz w:val="32"/>
          <w:szCs w:val="32"/>
        </w:rPr>
        <w:t>四、宣贯费用</w:t>
      </w:r>
    </w:p>
    <w:p w:rsidR="00C52CB8" w:rsidRDefault="00C52CB8" w:rsidP="00B371A5">
      <w:pPr>
        <w:pStyle w:val="NormalWeb"/>
        <w:snapToGrid w:val="0"/>
        <w:spacing w:before="0" w:beforeAutospacing="0" w:after="0" w:afterAutospacing="0" w:line="520" w:lineRule="exact"/>
        <w:ind w:firstLineChars="200" w:firstLine="31680"/>
        <w:rPr>
          <w:rFonts w:ascii="仿宋" w:eastAsia="仿宋" w:hAnsi="仿宋" w:cs="仿宋"/>
          <w:sz w:val="32"/>
          <w:szCs w:val="32"/>
        </w:rPr>
      </w:pPr>
      <w:r>
        <w:rPr>
          <w:rFonts w:ascii="仿宋" w:eastAsia="仿宋" w:hAnsi="仿宋" w:cs="仿宋" w:hint="eastAsia"/>
          <w:sz w:val="32"/>
          <w:szCs w:val="32"/>
        </w:rPr>
        <w:t>会议费：</w:t>
      </w:r>
      <w:r>
        <w:rPr>
          <w:rFonts w:ascii="仿宋" w:eastAsia="仿宋" w:hAnsi="仿宋" w:cs="仿宋"/>
          <w:sz w:val="32"/>
          <w:szCs w:val="32"/>
        </w:rPr>
        <w:t>800</w:t>
      </w:r>
      <w:r>
        <w:rPr>
          <w:rFonts w:ascii="仿宋" w:eastAsia="仿宋" w:hAnsi="仿宋" w:cs="仿宋" w:hint="eastAsia"/>
          <w:sz w:val="32"/>
          <w:szCs w:val="32"/>
        </w:rPr>
        <w:t>元</w:t>
      </w:r>
      <w:r>
        <w:rPr>
          <w:rFonts w:ascii="仿宋" w:eastAsia="仿宋" w:hAnsi="仿宋" w:cs="仿宋"/>
          <w:sz w:val="32"/>
          <w:szCs w:val="32"/>
        </w:rPr>
        <w:t>/</w:t>
      </w:r>
      <w:r>
        <w:rPr>
          <w:rFonts w:ascii="仿宋" w:eastAsia="仿宋" w:hAnsi="仿宋" w:cs="仿宋" w:hint="eastAsia"/>
          <w:sz w:val="32"/>
          <w:szCs w:val="32"/>
        </w:rPr>
        <w:t>人</w:t>
      </w:r>
      <w:r>
        <w:rPr>
          <w:rFonts w:ascii="仿宋" w:eastAsia="仿宋" w:hAnsi="仿宋" w:cs="仿宋"/>
          <w:sz w:val="32"/>
          <w:szCs w:val="32"/>
        </w:rPr>
        <w:t xml:space="preserve">     </w:t>
      </w:r>
    </w:p>
    <w:p w:rsidR="00C52CB8" w:rsidRDefault="00C52CB8" w:rsidP="00B371A5">
      <w:pPr>
        <w:pStyle w:val="NormalWeb"/>
        <w:snapToGrid w:val="0"/>
        <w:spacing w:before="0" w:beforeAutospacing="0" w:after="0" w:afterAutospacing="0" w:line="520" w:lineRule="exact"/>
        <w:ind w:firstLineChars="200" w:firstLine="31680"/>
        <w:rPr>
          <w:rFonts w:ascii="仿宋" w:eastAsia="仿宋" w:hAnsi="仿宋" w:cs="Times New Roman"/>
          <w:sz w:val="32"/>
          <w:szCs w:val="32"/>
        </w:rPr>
      </w:pPr>
      <w:r>
        <w:rPr>
          <w:rFonts w:ascii="仿宋" w:eastAsia="仿宋" w:hAnsi="仿宋" w:cs="仿宋" w:hint="eastAsia"/>
          <w:sz w:val="32"/>
          <w:szCs w:val="32"/>
        </w:rPr>
        <w:t>资料费：</w:t>
      </w:r>
      <w:r>
        <w:rPr>
          <w:rFonts w:ascii="仿宋" w:eastAsia="仿宋" w:hAnsi="仿宋" w:cs="仿宋"/>
          <w:sz w:val="32"/>
          <w:szCs w:val="32"/>
        </w:rPr>
        <w:t>380</w:t>
      </w:r>
      <w:r>
        <w:rPr>
          <w:rFonts w:ascii="仿宋" w:eastAsia="仿宋" w:hAnsi="仿宋" w:cs="仿宋" w:hint="eastAsia"/>
          <w:sz w:val="32"/>
          <w:szCs w:val="32"/>
        </w:rPr>
        <w:t>元</w:t>
      </w:r>
      <w:r>
        <w:rPr>
          <w:rFonts w:ascii="仿宋" w:eastAsia="仿宋" w:hAnsi="仿宋" w:cs="仿宋"/>
          <w:sz w:val="32"/>
          <w:szCs w:val="32"/>
        </w:rPr>
        <w:t>/</w:t>
      </w:r>
      <w:r>
        <w:rPr>
          <w:rFonts w:ascii="仿宋" w:eastAsia="仿宋" w:hAnsi="仿宋" w:cs="仿宋" w:hint="eastAsia"/>
          <w:sz w:val="32"/>
          <w:szCs w:val="32"/>
        </w:rPr>
        <w:t>套</w:t>
      </w:r>
    </w:p>
    <w:p w:rsidR="00C52CB8" w:rsidRDefault="00C52CB8" w:rsidP="00B371A5">
      <w:pPr>
        <w:pStyle w:val="NormalWeb"/>
        <w:snapToGrid w:val="0"/>
        <w:spacing w:before="0" w:beforeAutospacing="0" w:after="0" w:afterAutospacing="0" w:line="520" w:lineRule="exact"/>
        <w:ind w:firstLineChars="200" w:firstLine="31680"/>
        <w:rPr>
          <w:rFonts w:ascii="仿宋" w:eastAsia="仿宋" w:hAnsi="仿宋" w:cs="Times New Roman"/>
          <w:sz w:val="32"/>
          <w:szCs w:val="32"/>
        </w:rPr>
      </w:pPr>
      <w:r>
        <w:rPr>
          <w:rFonts w:ascii="仿宋" w:eastAsia="仿宋" w:hAnsi="仿宋" w:cs="仿宋" w:hint="eastAsia"/>
          <w:sz w:val="32"/>
          <w:szCs w:val="32"/>
        </w:rPr>
        <w:t>食宿费：统一安排食宿，费用自理</w:t>
      </w:r>
    </w:p>
    <w:p w:rsidR="00C52CB8" w:rsidRDefault="00C52CB8" w:rsidP="004F0B0F">
      <w:pPr>
        <w:pStyle w:val="NormalWeb"/>
        <w:snapToGrid w:val="0"/>
        <w:spacing w:before="0" w:beforeAutospacing="0" w:after="0" w:afterAutospacing="0" w:line="520" w:lineRule="exact"/>
        <w:rPr>
          <w:rFonts w:ascii="黑体" w:eastAsia="黑体" w:hAnsi="黑体" w:cs="Times New Roman"/>
          <w:sz w:val="32"/>
          <w:szCs w:val="32"/>
        </w:rPr>
      </w:pPr>
      <w:r>
        <w:rPr>
          <w:rFonts w:ascii="黑体" w:eastAsia="黑体" w:hAnsi="黑体" w:cs="黑体"/>
          <w:sz w:val="32"/>
          <w:szCs w:val="32"/>
        </w:rPr>
        <w:t xml:space="preserve">    </w:t>
      </w:r>
      <w:r>
        <w:rPr>
          <w:rFonts w:ascii="黑体" w:eastAsia="黑体" w:hAnsi="黑体" w:cs="黑体" w:hint="eastAsia"/>
          <w:sz w:val="32"/>
          <w:szCs w:val="32"/>
        </w:rPr>
        <w:t>五、注意事项</w:t>
      </w:r>
    </w:p>
    <w:p w:rsidR="00C52CB8" w:rsidRDefault="00C52CB8" w:rsidP="004F0B0F">
      <w:pPr>
        <w:pStyle w:val="NormalWeb"/>
        <w:snapToGrid w:val="0"/>
        <w:spacing w:before="0" w:beforeAutospacing="0" w:after="0" w:afterAutospacing="0" w:line="520" w:lineRule="exact"/>
        <w:ind w:firstLineChars="210" w:firstLine="31680"/>
        <w:rPr>
          <w:rFonts w:ascii="仿宋" w:eastAsia="仿宋" w:hAnsi="仿宋" w:cs="Times New Roman"/>
          <w:sz w:val="32"/>
          <w:szCs w:val="32"/>
        </w:rPr>
      </w:pPr>
      <w:r>
        <w:rPr>
          <w:rFonts w:ascii="仿宋" w:eastAsia="仿宋" w:hAnsi="仿宋" w:cs="仿宋"/>
          <w:sz w:val="32"/>
          <w:szCs w:val="32"/>
        </w:rPr>
        <w:t>1.</w:t>
      </w:r>
      <w:r>
        <w:rPr>
          <w:rFonts w:ascii="仿宋" w:eastAsia="仿宋" w:hAnsi="仿宋" w:cs="仿宋" w:hint="eastAsia"/>
          <w:sz w:val="32"/>
          <w:szCs w:val="32"/>
        </w:rPr>
        <w:t>参加培训的学员发送报名回执（见附件</w:t>
      </w:r>
      <w:r>
        <w:rPr>
          <w:rFonts w:ascii="仿宋" w:eastAsia="仿宋" w:hAnsi="仿宋" w:cs="仿宋"/>
          <w:sz w:val="32"/>
          <w:szCs w:val="32"/>
        </w:rPr>
        <w:t>2</w:t>
      </w:r>
      <w:r>
        <w:rPr>
          <w:rFonts w:ascii="仿宋" w:eastAsia="仿宋" w:hAnsi="仿宋" w:cs="仿宋" w:hint="eastAsia"/>
          <w:sz w:val="32"/>
          <w:szCs w:val="32"/>
        </w:rPr>
        <w:t>）至邮箱：</w:t>
      </w:r>
      <w:r>
        <w:rPr>
          <w:rFonts w:ascii="仿宋" w:eastAsia="仿宋" w:hAnsi="仿宋" w:cs="仿宋"/>
          <w:sz w:val="32"/>
          <w:szCs w:val="32"/>
        </w:rPr>
        <w:t>lutebook@126.com</w:t>
      </w:r>
      <w:r>
        <w:rPr>
          <w:rFonts w:ascii="仿宋" w:eastAsia="仿宋" w:hAnsi="仿宋" w:cs="仿宋" w:hint="eastAsia"/>
          <w:sz w:val="32"/>
          <w:szCs w:val="32"/>
        </w:rPr>
        <w:t>，名额报满为止。</w:t>
      </w:r>
    </w:p>
    <w:p w:rsidR="00C52CB8" w:rsidRDefault="00C52CB8" w:rsidP="004F0B0F">
      <w:pPr>
        <w:snapToGrid w:val="0"/>
        <w:spacing w:line="520" w:lineRule="exact"/>
        <w:ind w:firstLineChars="200" w:firstLine="31680"/>
        <w:rPr>
          <w:rFonts w:ascii="仿宋" w:eastAsia="仿宋" w:hAnsi="仿宋"/>
          <w:color w:val="000000"/>
          <w:kern w:val="0"/>
          <w:sz w:val="32"/>
          <w:szCs w:val="32"/>
        </w:rPr>
      </w:pPr>
      <w:r>
        <w:rPr>
          <w:rFonts w:ascii="仿宋" w:eastAsia="仿宋" w:hAnsi="仿宋" w:cs="仿宋"/>
          <w:sz w:val="32"/>
          <w:szCs w:val="32"/>
        </w:rPr>
        <w:t>2.</w:t>
      </w:r>
      <w:r>
        <w:rPr>
          <w:rFonts w:ascii="仿宋" w:eastAsia="仿宋" w:hAnsi="仿宋" w:cs="仿宋" w:hint="eastAsia"/>
          <w:sz w:val="32"/>
          <w:szCs w:val="32"/>
        </w:rPr>
        <w:t>学员可提前汇款，</w:t>
      </w:r>
      <w:r>
        <w:rPr>
          <w:rFonts w:ascii="仿宋" w:eastAsia="仿宋" w:hAnsi="仿宋" w:cs="仿宋" w:hint="eastAsia"/>
          <w:color w:val="000000"/>
          <w:kern w:val="0"/>
          <w:sz w:val="32"/>
          <w:szCs w:val="32"/>
        </w:rPr>
        <w:t>汇款时请注明“大容规宣贯班”。参会时请带好汇款凭证和增值税开票信息。</w:t>
      </w:r>
    </w:p>
    <w:p w:rsidR="00C52CB8" w:rsidRDefault="00C52CB8" w:rsidP="004F0B0F">
      <w:pPr>
        <w:snapToGrid w:val="0"/>
        <w:spacing w:line="520" w:lineRule="exact"/>
        <w:ind w:firstLineChars="200" w:firstLine="31680"/>
        <w:rPr>
          <w:rFonts w:ascii="仿宋" w:eastAsia="仿宋" w:hAnsi="仿宋"/>
          <w:color w:val="000000"/>
          <w:kern w:val="0"/>
          <w:sz w:val="32"/>
          <w:szCs w:val="32"/>
        </w:rPr>
      </w:pPr>
      <w:r>
        <w:rPr>
          <w:rFonts w:ascii="仿宋" w:eastAsia="仿宋" w:hAnsi="仿宋" w:cs="仿宋"/>
          <w:color w:val="000000"/>
          <w:kern w:val="0"/>
          <w:sz w:val="32"/>
          <w:szCs w:val="32"/>
        </w:rPr>
        <w:t>3.</w:t>
      </w:r>
      <w:r>
        <w:rPr>
          <w:rFonts w:ascii="仿宋" w:eastAsia="仿宋" w:hAnsi="仿宋" w:cs="仿宋" w:hint="eastAsia"/>
          <w:color w:val="000000"/>
          <w:kern w:val="0"/>
          <w:sz w:val="32"/>
          <w:szCs w:val="32"/>
        </w:rPr>
        <w:t>汇款信息</w:t>
      </w:r>
    </w:p>
    <w:p w:rsidR="00C52CB8" w:rsidRDefault="00C52CB8" w:rsidP="004F0B0F">
      <w:pPr>
        <w:snapToGrid w:val="0"/>
        <w:spacing w:line="520" w:lineRule="exact"/>
        <w:ind w:firstLineChars="200" w:firstLine="31680"/>
        <w:rPr>
          <w:rFonts w:ascii="仿宋" w:eastAsia="仿宋" w:hAnsi="仿宋"/>
          <w:color w:val="000000"/>
          <w:kern w:val="0"/>
          <w:sz w:val="32"/>
          <w:szCs w:val="32"/>
        </w:rPr>
      </w:pPr>
      <w:r>
        <w:rPr>
          <w:rFonts w:ascii="仿宋" w:eastAsia="仿宋" w:hAnsi="仿宋" w:cs="仿宋" w:hint="eastAsia"/>
          <w:color w:val="000000"/>
          <w:kern w:val="0"/>
          <w:sz w:val="32"/>
          <w:szCs w:val="32"/>
        </w:rPr>
        <w:t>户</w:t>
      </w:r>
      <w:r>
        <w:rPr>
          <w:rFonts w:ascii="仿宋" w:eastAsia="仿宋" w:hAnsi="仿宋" w:cs="仿宋"/>
          <w:color w:val="000000"/>
          <w:kern w:val="0"/>
          <w:sz w:val="32"/>
          <w:szCs w:val="32"/>
        </w:rPr>
        <w:t xml:space="preserve">  </w:t>
      </w:r>
      <w:r>
        <w:rPr>
          <w:rFonts w:ascii="仿宋" w:eastAsia="仿宋" w:hAnsi="仿宋" w:cs="仿宋" w:hint="eastAsia"/>
          <w:color w:val="000000"/>
          <w:kern w:val="0"/>
          <w:sz w:val="32"/>
          <w:szCs w:val="32"/>
        </w:rPr>
        <w:t>名：山东省特种设备检验研究院鲁特科技开发公司</w:t>
      </w:r>
    </w:p>
    <w:p w:rsidR="00C52CB8" w:rsidRDefault="00C52CB8" w:rsidP="004F0B0F">
      <w:pPr>
        <w:snapToGrid w:val="0"/>
        <w:spacing w:line="520" w:lineRule="exact"/>
        <w:ind w:firstLineChars="200" w:firstLine="31680"/>
        <w:rPr>
          <w:rFonts w:ascii="仿宋" w:eastAsia="仿宋" w:hAnsi="仿宋" w:cs="仿宋"/>
          <w:color w:val="000000"/>
          <w:kern w:val="0"/>
          <w:sz w:val="32"/>
          <w:szCs w:val="32"/>
        </w:rPr>
      </w:pPr>
      <w:r>
        <w:rPr>
          <w:rFonts w:ascii="仿宋" w:eastAsia="仿宋" w:hAnsi="仿宋" w:cs="仿宋" w:hint="eastAsia"/>
          <w:color w:val="000000"/>
          <w:kern w:val="0"/>
          <w:sz w:val="32"/>
          <w:szCs w:val="32"/>
        </w:rPr>
        <w:t>账</w:t>
      </w:r>
      <w:r>
        <w:rPr>
          <w:rFonts w:ascii="仿宋" w:eastAsia="仿宋" w:hAnsi="仿宋" w:cs="仿宋"/>
          <w:color w:val="000000"/>
          <w:kern w:val="0"/>
          <w:sz w:val="32"/>
          <w:szCs w:val="32"/>
        </w:rPr>
        <w:t xml:space="preserve">  </w:t>
      </w:r>
      <w:r>
        <w:rPr>
          <w:rFonts w:ascii="仿宋" w:eastAsia="仿宋" w:hAnsi="仿宋" w:cs="仿宋" w:hint="eastAsia"/>
          <w:color w:val="000000"/>
          <w:kern w:val="0"/>
          <w:sz w:val="32"/>
          <w:szCs w:val="32"/>
        </w:rPr>
        <w:t>号</w:t>
      </w:r>
      <w:r>
        <w:rPr>
          <w:rFonts w:ascii="仿宋" w:eastAsia="仿宋" w:hAnsi="仿宋" w:cs="仿宋"/>
          <w:color w:val="000000"/>
          <w:kern w:val="0"/>
          <w:sz w:val="32"/>
          <w:szCs w:val="32"/>
        </w:rPr>
        <w:t>: 160 202 3919 2000 58896</w:t>
      </w:r>
    </w:p>
    <w:p w:rsidR="00C52CB8" w:rsidRDefault="00C52CB8" w:rsidP="004F0B0F">
      <w:pPr>
        <w:snapToGrid w:val="0"/>
        <w:spacing w:line="520" w:lineRule="exact"/>
        <w:ind w:firstLineChars="200" w:firstLine="31680"/>
        <w:rPr>
          <w:rFonts w:ascii="仿宋" w:eastAsia="仿宋" w:hAnsi="仿宋"/>
          <w:sz w:val="32"/>
          <w:szCs w:val="32"/>
        </w:rPr>
      </w:pPr>
      <w:r>
        <w:rPr>
          <w:rFonts w:ascii="仿宋" w:eastAsia="仿宋" w:hAnsi="仿宋" w:cs="仿宋" w:hint="eastAsia"/>
          <w:color w:val="000000"/>
          <w:kern w:val="0"/>
          <w:sz w:val="32"/>
          <w:szCs w:val="32"/>
        </w:rPr>
        <w:t>开户行：工商银行趵突泉支行</w:t>
      </w:r>
    </w:p>
    <w:p w:rsidR="00C52CB8" w:rsidRDefault="00C52CB8" w:rsidP="004F0B0F">
      <w:pPr>
        <w:pStyle w:val="NormalWeb"/>
        <w:snapToGrid w:val="0"/>
        <w:spacing w:before="0" w:beforeAutospacing="0" w:after="0" w:afterAutospacing="0" w:line="520" w:lineRule="exact"/>
        <w:ind w:firstLineChars="200" w:firstLine="31680"/>
        <w:rPr>
          <w:rFonts w:ascii="黑体" w:eastAsia="黑体" w:hAnsi="黑体" w:cs="Times New Roman"/>
          <w:sz w:val="32"/>
          <w:szCs w:val="32"/>
        </w:rPr>
      </w:pPr>
      <w:r>
        <w:rPr>
          <w:rFonts w:ascii="黑体" w:eastAsia="黑体" w:hAnsi="黑体" w:cs="黑体" w:hint="eastAsia"/>
          <w:sz w:val="32"/>
          <w:szCs w:val="32"/>
        </w:rPr>
        <w:t>六、联系人及联系电话</w:t>
      </w:r>
    </w:p>
    <w:p w:rsidR="00C52CB8" w:rsidRDefault="00C52CB8" w:rsidP="004F0B0F">
      <w:pPr>
        <w:pStyle w:val="NormalWeb"/>
        <w:snapToGrid w:val="0"/>
        <w:spacing w:before="0" w:beforeAutospacing="0" w:after="0" w:afterAutospacing="0" w:line="520" w:lineRule="exact"/>
        <w:ind w:firstLineChars="200" w:firstLine="31680"/>
        <w:rPr>
          <w:rFonts w:ascii="仿宋" w:eastAsia="仿宋" w:hAnsi="仿宋" w:cs="仿宋"/>
          <w:sz w:val="32"/>
          <w:szCs w:val="32"/>
        </w:rPr>
      </w:pPr>
      <w:r>
        <w:rPr>
          <w:rFonts w:ascii="仿宋" w:eastAsia="仿宋" w:hAnsi="仿宋" w:cs="仿宋" w:hint="eastAsia"/>
          <w:sz w:val="32"/>
          <w:szCs w:val="32"/>
        </w:rPr>
        <w:t>促进会联系人：时</w:t>
      </w:r>
      <w:r>
        <w:rPr>
          <w:rFonts w:ascii="仿宋" w:eastAsia="仿宋" w:hAnsi="仿宋" w:cs="仿宋"/>
          <w:sz w:val="32"/>
          <w:szCs w:val="32"/>
        </w:rPr>
        <w:t xml:space="preserve">  </w:t>
      </w:r>
      <w:r>
        <w:rPr>
          <w:rFonts w:ascii="仿宋" w:eastAsia="仿宋" w:hAnsi="仿宋" w:cs="仿宋" w:hint="eastAsia"/>
          <w:sz w:val="32"/>
          <w:szCs w:val="32"/>
        </w:rPr>
        <w:t>亮</w:t>
      </w:r>
      <w:r>
        <w:rPr>
          <w:rFonts w:ascii="仿宋" w:eastAsia="仿宋" w:hAnsi="仿宋" w:cs="仿宋"/>
          <w:sz w:val="32"/>
          <w:szCs w:val="32"/>
        </w:rPr>
        <w:t xml:space="preserve">  010-59068532  15101052100    </w:t>
      </w:r>
    </w:p>
    <w:p w:rsidR="00C52CB8" w:rsidRDefault="00C52CB8" w:rsidP="004F0B0F">
      <w:pPr>
        <w:pStyle w:val="NormalWeb"/>
        <w:snapToGrid w:val="0"/>
        <w:spacing w:before="0" w:beforeAutospacing="0" w:after="0" w:afterAutospacing="0" w:line="520" w:lineRule="exact"/>
        <w:ind w:firstLineChars="200" w:firstLine="31680"/>
        <w:rPr>
          <w:rFonts w:ascii="仿宋" w:eastAsia="仿宋" w:hAnsi="仿宋" w:cs="仿宋"/>
          <w:sz w:val="32"/>
          <w:szCs w:val="32"/>
        </w:rPr>
      </w:pPr>
      <w:r>
        <w:rPr>
          <w:rFonts w:ascii="仿宋" w:eastAsia="仿宋" w:hAnsi="仿宋" w:cs="仿宋" w:hint="eastAsia"/>
          <w:sz w:val="32"/>
          <w:szCs w:val="32"/>
        </w:rPr>
        <w:t>会务组联系人：丁宜鹏</w:t>
      </w:r>
      <w:r>
        <w:rPr>
          <w:rFonts w:ascii="仿宋" w:eastAsia="仿宋" w:hAnsi="仿宋" w:cs="仿宋"/>
          <w:sz w:val="32"/>
          <w:szCs w:val="32"/>
        </w:rPr>
        <w:t xml:space="preserve">  0531-81903626</w:t>
      </w:r>
    </w:p>
    <w:p w:rsidR="00C52CB8" w:rsidRDefault="00C52CB8" w:rsidP="004F0B0F">
      <w:pPr>
        <w:pStyle w:val="NormalWeb"/>
        <w:snapToGrid w:val="0"/>
        <w:spacing w:before="0" w:beforeAutospacing="0" w:after="0" w:afterAutospacing="0" w:line="520" w:lineRule="exact"/>
        <w:ind w:firstLineChars="900" w:firstLine="31680"/>
        <w:rPr>
          <w:rFonts w:ascii="仿宋" w:eastAsia="仿宋" w:hAnsi="仿宋" w:cs="仿宋"/>
          <w:sz w:val="32"/>
          <w:szCs w:val="32"/>
        </w:rPr>
      </w:pPr>
      <w:r>
        <w:rPr>
          <w:rFonts w:ascii="仿宋" w:eastAsia="仿宋" w:hAnsi="仿宋" w:cs="仿宋" w:hint="eastAsia"/>
          <w:sz w:val="32"/>
          <w:szCs w:val="32"/>
        </w:rPr>
        <w:t>扈秀峰</w:t>
      </w:r>
      <w:r>
        <w:rPr>
          <w:rFonts w:ascii="仿宋" w:eastAsia="仿宋" w:hAnsi="仿宋" w:cs="仿宋"/>
          <w:sz w:val="32"/>
          <w:szCs w:val="32"/>
        </w:rPr>
        <w:t xml:space="preserve">  13705415937  </w:t>
      </w:r>
    </w:p>
    <w:p w:rsidR="00C52CB8" w:rsidRDefault="00C52CB8" w:rsidP="004F0B0F">
      <w:pPr>
        <w:pStyle w:val="NormalWeb"/>
        <w:snapToGrid w:val="0"/>
        <w:spacing w:before="0" w:beforeAutospacing="0" w:after="0" w:afterAutospacing="0" w:line="520" w:lineRule="exact"/>
        <w:ind w:right="1280" w:firstLineChars="200" w:firstLine="31680"/>
        <w:rPr>
          <w:rFonts w:ascii="仿宋" w:eastAsia="仿宋" w:hAnsi="仿宋" w:cs="Times New Roman"/>
          <w:sz w:val="32"/>
          <w:szCs w:val="32"/>
        </w:rPr>
      </w:pPr>
      <w:r>
        <w:rPr>
          <w:rFonts w:ascii="仿宋" w:eastAsia="仿宋" w:hAnsi="仿宋" w:cs="仿宋" w:hint="eastAsia"/>
          <w:sz w:val="32"/>
          <w:szCs w:val="32"/>
        </w:rPr>
        <w:t>附件：</w:t>
      </w:r>
    </w:p>
    <w:p w:rsidR="00C52CB8" w:rsidRDefault="00C52CB8" w:rsidP="004F0B0F">
      <w:pPr>
        <w:pStyle w:val="NormalWeb"/>
        <w:snapToGrid w:val="0"/>
        <w:spacing w:before="0" w:beforeAutospacing="0" w:after="0" w:afterAutospacing="0" w:line="520" w:lineRule="exact"/>
        <w:ind w:right="1280" w:firstLineChars="350" w:firstLine="31680"/>
        <w:rPr>
          <w:rFonts w:ascii="仿宋" w:eastAsia="仿宋" w:hAnsi="仿宋" w:cs="Times New Roman"/>
          <w:sz w:val="32"/>
          <w:szCs w:val="32"/>
        </w:rPr>
      </w:pPr>
      <w:r>
        <w:rPr>
          <w:rFonts w:ascii="仿宋" w:eastAsia="仿宋" w:hAnsi="仿宋" w:cs="仿宋"/>
          <w:sz w:val="32"/>
          <w:szCs w:val="32"/>
        </w:rPr>
        <w:t xml:space="preserve">1. </w:t>
      </w:r>
      <w:r>
        <w:rPr>
          <w:rFonts w:ascii="仿宋" w:eastAsia="仿宋" w:hAnsi="仿宋" w:cs="仿宋" w:hint="eastAsia"/>
          <w:sz w:val="32"/>
          <w:szCs w:val="32"/>
        </w:rPr>
        <w:t>交通路线</w:t>
      </w:r>
    </w:p>
    <w:p w:rsidR="00C52CB8" w:rsidRDefault="00C52CB8" w:rsidP="004F0B0F">
      <w:pPr>
        <w:pStyle w:val="NormalWeb"/>
        <w:snapToGrid w:val="0"/>
        <w:spacing w:before="0" w:beforeAutospacing="0" w:after="0" w:afterAutospacing="0" w:line="520" w:lineRule="exact"/>
        <w:ind w:right="1280" w:firstLineChars="350" w:firstLine="31680"/>
        <w:rPr>
          <w:rFonts w:ascii="仿宋" w:eastAsia="仿宋" w:hAnsi="仿宋" w:cs="Times New Roman"/>
          <w:sz w:val="32"/>
          <w:szCs w:val="32"/>
        </w:rPr>
      </w:pPr>
      <w:r>
        <w:rPr>
          <w:rFonts w:ascii="仿宋" w:eastAsia="仿宋" w:hAnsi="仿宋" w:cs="仿宋"/>
          <w:sz w:val="32"/>
          <w:szCs w:val="32"/>
        </w:rPr>
        <w:t xml:space="preserve">2. </w:t>
      </w:r>
      <w:r>
        <w:rPr>
          <w:rFonts w:ascii="仿宋" w:eastAsia="仿宋" w:hAnsi="仿宋" w:cs="仿宋" w:hint="eastAsia"/>
          <w:sz w:val="32"/>
          <w:szCs w:val="32"/>
        </w:rPr>
        <w:t>报名回执</w:t>
      </w:r>
      <w:r>
        <w:rPr>
          <w:rFonts w:ascii="仿宋" w:eastAsia="仿宋" w:hAnsi="仿宋" w:cs="仿宋"/>
          <w:sz w:val="32"/>
          <w:szCs w:val="32"/>
        </w:rPr>
        <w:t xml:space="preserve">                       </w:t>
      </w:r>
    </w:p>
    <w:p w:rsidR="00C52CB8" w:rsidRDefault="00C52CB8" w:rsidP="004F0B0F">
      <w:pPr>
        <w:pStyle w:val="NormalWeb"/>
        <w:snapToGrid w:val="0"/>
        <w:spacing w:before="0" w:beforeAutospacing="0" w:after="0" w:afterAutospacing="0" w:line="520" w:lineRule="exact"/>
        <w:ind w:right="1280" w:firstLineChars="350" w:firstLine="31680"/>
        <w:rPr>
          <w:rFonts w:ascii="仿宋" w:eastAsia="仿宋" w:hAnsi="仿宋" w:cs="Times New Roman"/>
          <w:sz w:val="32"/>
          <w:szCs w:val="32"/>
        </w:rPr>
      </w:pPr>
    </w:p>
    <w:p w:rsidR="00C52CB8" w:rsidRDefault="00C52CB8" w:rsidP="004F0B0F">
      <w:pPr>
        <w:pStyle w:val="NormalWeb"/>
        <w:snapToGrid w:val="0"/>
        <w:spacing w:before="0" w:beforeAutospacing="0" w:after="0" w:afterAutospacing="0" w:line="520" w:lineRule="exact"/>
        <w:ind w:right="1280" w:firstLineChars="350" w:firstLine="31680"/>
        <w:rPr>
          <w:rFonts w:ascii="仿宋" w:eastAsia="仿宋" w:hAnsi="仿宋" w:cs="Times New Roman"/>
          <w:sz w:val="32"/>
          <w:szCs w:val="32"/>
        </w:rPr>
      </w:pPr>
    </w:p>
    <w:p w:rsidR="00C52CB8" w:rsidRDefault="00C52CB8" w:rsidP="004F0B0F">
      <w:pPr>
        <w:pStyle w:val="NormalWeb"/>
        <w:snapToGrid w:val="0"/>
        <w:spacing w:before="0" w:beforeAutospacing="0" w:after="0" w:afterAutospacing="0" w:line="520" w:lineRule="exact"/>
        <w:ind w:leftChars="1444" w:left="31680" w:right="1280" w:hangingChars="300" w:firstLine="31680"/>
        <w:rPr>
          <w:rFonts w:cs="Times New Roman"/>
          <w:sz w:val="28"/>
          <w:szCs w:val="28"/>
        </w:rPr>
      </w:pPr>
      <w:r>
        <w:rPr>
          <w:rFonts w:ascii="仿宋" w:eastAsia="仿宋" w:hAnsi="仿宋" w:cs="仿宋" w:hint="eastAsia"/>
          <w:sz w:val="32"/>
          <w:szCs w:val="32"/>
        </w:rPr>
        <w:t>山东省特种设备检测研究院</w:t>
      </w:r>
      <w:r>
        <w:rPr>
          <w:rFonts w:ascii="仿宋" w:eastAsia="仿宋" w:hAnsi="仿宋" w:cs="仿宋"/>
          <w:sz w:val="32"/>
          <w:szCs w:val="32"/>
        </w:rPr>
        <w:t>2016</w:t>
      </w:r>
      <w:r>
        <w:rPr>
          <w:rFonts w:ascii="仿宋" w:eastAsia="仿宋" w:hAnsi="仿宋" w:cs="仿宋" w:hint="eastAsia"/>
          <w:sz w:val="32"/>
          <w:szCs w:val="32"/>
        </w:rPr>
        <w:t>年</w:t>
      </w:r>
      <w:r>
        <w:rPr>
          <w:rFonts w:ascii="仿宋" w:eastAsia="仿宋" w:hAnsi="仿宋" w:cs="仿宋"/>
          <w:sz w:val="32"/>
          <w:szCs w:val="32"/>
        </w:rPr>
        <w:t>8</w:t>
      </w:r>
      <w:r>
        <w:rPr>
          <w:rFonts w:ascii="仿宋" w:eastAsia="仿宋" w:hAnsi="仿宋" w:cs="仿宋" w:hint="eastAsia"/>
          <w:sz w:val="32"/>
          <w:szCs w:val="32"/>
        </w:rPr>
        <w:t>月</w:t>
      </w:r>
      <w:r>
        <w:rPr>
          <w:rFonts w:ascii="仿宋" w:eastAsia="仿宋" w:hAnsi="仿宋" w:cs="仿宋"/>
          <w:sz w:val="32"/>
          <w:szCs w:val="32"/>
        </w:rPr>
        <w:t>25</w:t>
      </w:r>
      <w:r>
        <w:rPr>
          <w:rFonts w:ascii="仿宋" w:eastAsia="仿宋" w:hAnsi="仿宋" w:cs="仿宋" w:hint="eastAsia"/>
          <w:sz w:val="32"/>
          <w:szCs w:val="32"/>
        </w:rPr>
        <w:t>日</w:t>
      </w:r>
    </w:p>
    <w:p w:rsidR="00C52CB8" w:rsidRPr="00B2354A" w:rsidRDefault="00C52CB8" w:rsidP="00B2354A">
      <w:pPr>
        <w:spacing w:after="100" w:afterAutospacing="1"/>
        <w:ind w:firstLine="561"/>
        <w:jc w:val="left"/>
        <w:rPr>
          <w:rFonts w:ascii="宋体"/>
          <w:b/>
          <w:bCs/>
          <w:spacing w:val="60"/>
          <w:sz w:val="32"/>
          <w:szCs w:val="32"/>
        </w:rPr>
      </w:pPr>
      <w:r w:rsidRPr="00B2354A">
        <w:rPr>
          <w:rFonts w:ascii="宋体" w:hAnsi="宋体" w:cs="宋体" w:hint="eastAsia"/>
          <w:b/>
          <w:bCs/>
          <w:spacing w:val="60"/>
          <w:sz w:val="32"/>
          <w:szCs w:val="32"/>
        </w:rPr>
        <w:t>附件</w:t>
      </w:r>
      <w:r w:rsidRPr="00B2354A">
        <w:rPr>
          <w:rFonts w:ascii="宋体" w:hAnsi="宋体" w:cs="宋体"/>
          <w:b/>
          <w:bCs/>
          <w:spacing w:val="60"/>
          <w:sz w:val="32"/>
          <w:szCs w:val="32"/>
        </w:rPr>
        <w:t>1</w:t>
      </w:r>
    </w:p>
    <w:p w:rsidR="00C52CB8" w:rsidRDefault="00C52CB8" w:rsidP="00980282">
      <w:pPr>
        <w:spacing w:after="100" w:afterAutospacing="1"/>
        <w:ind w:firstLine="561"/>
        <w:jc w:val="center"/>
        <w:rPr>
          <w:rFonts w:ascii="宋体"/>
          <w:b/>
          <w:bCs/>
          <w:spacing w:val="60"/>
          <w:sz w:val="44"/>
          <w:szCs w:val="44"/>
        </w:rPr>
      </w:pPr>
      <w:r>
        <w:rPr>
          <w:rFonts w:ascii="宋体" w:hAnsi="宋体" w:cs="宋体" w:hint="eastAsia"/>
          <w:b/>
          <w:bCs/>
          <w:spacing w:val="60"/>
          <w:sz w:val="44"/>
          <w:szCs w:val="44"/>
        </w:rPr>
        <w:t>交通路线</w:t>
      </w:r>
    </w:p>
    <w:p w:rsidR="00C52CB8" w:rsidRDefault="00C52CB8" w:rsidP="004F0B0F">
      <w:pPr>
        <w:pStyle w:val="NormalWeb"/>
        <w:snapToGrid w:val="0"/>
        <w:spacing w:before="0" w:beforeAutospacing="0" w:after="0" w:afterAutospacing="0" w:line="600" w:lineRule="exact"/>
        <w:ind w:firstLineChars="200" w:firstLine="31680"/>
        <w:rPr>
          <w:rFonts w:ascii="仿宋" w:eastAsia="仿宋" w:hAnsi="仿宋" w:cs="Times New Roman"/>
          <w:sz w:val="32"/>
          <w:szCs w:val="32"/>
        </w:rPr>
      </w:pPr>
      <w:r w:rsidRPr="00244422">
        <w:rPr>
          <w:rFonts w:ascii="仿宋" w:eastAsia="仿宋" w:hAnsi="仿宋" w:cs="仿宋" w:hint="eastAsia"/>
          <w:sz w:val="32"/>
          <w:szCs w:val="32"/>
        </w:rPr>
        <w:t>一、酒店位置图</w:t>
      </w:r>
    </w:p>
    <w:p w:rsidR="00C52CB8" w:rsidRPr="00244422" w:rsidRDefault="00C52CB8" w:rsidP="004F0B0F">
      <w:pPr>
        <w:pStyle w:val="NormalWeb"/>
        <w:snapToGrid w:val="0"/>
        <w:spacing w:before="0" w:beforeAutospacing="0" w:after="0" w:afterAutospacing="0" w:line="600" w:lineRule="exact"/>
        <w:ind w:firstLineChars="200" w:firstLine="31680"/>
        <w:rPr>
          <w:rFonts w:ascii="仿宋" w:eastAsia="仿宋" w:hAnsi="仿宋" w:cs="Times New Roman"/>
          <w:sz w:val="32"/>
          <w:szCs w:val="32"/>
        </w:rPr>
      </w:pPr>
    </w:p>
    <w:p w:rsidR="00C52CB8" w:rsidRDefault="00C52CB8" w:rsidP="00C3333C">
      <w:pPr>
        <w:spacing w:after="100" w:afterAutospacing="1"/>
        <w:ind w:firstLine="561"/>
        <w:jc w:val="left"/>
        <w:rPr>
          <w:rFonts w:ascii="宋体"/>
          <w:b/>
          <w:bCs/>
          <w:spacing w:val="60"/>
          <w:sz w:val="44"/>
          <w:szCs w:val="44"/>
        </w:rPr>
      </w:pPr>
      <w:r w:rsidRPr="007747D8">
        <w:rPr>
          <w:rFonts w:ascii="宋体"/>
          <w:b/>
          <w:bCs/>
          <w:noProof/>
          <w:spacing w:val="60"/>
          <w:sz w:val="44"/>
          <w:szCs w:val="4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i1025" type="#_x0000_t75" alt="QQ截图20160825094706.png" style="width:378pt;height:294pt;visibility:visible">
            <v:imagedata r:id="rId7" o:title=""/>
          </v:shape>
        </w:pict>
      </w:r>
    </w:p>
    <w:p w:rsidR="00C52CB8" w:rsidRDefault="00C52CB8" w:rsidP="004F0B0F">
      <w:pPr>
        <w:pStyle w:val="NormalWeb"/>
        <w:snapToGrid w:val="0"/>
        <w:spacing w:before="0" w:beforeAutospacing="0" w:after="0" w:afterAutospacing="0" w:line="600" w:lineRule="exact"/>
        <w:ind w:firstLineChars="200" w:firstLine="31680"/>
        <w:rPr>
          <w:rFonts w:ascii="仿宋" w:eastAsia="仿宋" w:hAnsi="仿宋" w:cs="Times New Roman"/>
          <w:sz w:val="32"/>
          <w:szCs w:val="32"/>
        </w:rPr>
      </w:pPr>
      <w:r>
        <w:rPr>
          <w:rFonts w:ascii="仿宋" w:eastAsia="仿宋" w:hAnsi="仿宋" w:cs="仿宋" w:hint="eastAsia"/>
          <w:sz w:val="32"/>
          <w:szCs w:val="32"/>
        </w:rPr>
        <w:t>二、乘</w:t>
      </w:r>
      <w:r w:rsidRPr="00A600DB">
        <w:rPr>
          <w:rFonts w:ascii="仿宋" w:eastAsia="仿宋" w:hAnsi="仿宋" w:cs="仿宋" w:hint="eastAsia"/>
          <w:sz w:val="32"/>
          <w:szCs w:val="32"/>
        </w:rPr>
        <w:t>车路线</w:t>
      </w:r>
    </w:p>
    <w:p w:rsidR="00C52CB8" w:rsidRDefault="00C52CB8" w:rsidP="00DA7933">
      <w:pPr>
        <w:pStyle w:val="NormalWeb"/>
        <w:snapToGrid w:val="0"/>
        <w:spacing w:before="0" w:beforeAutospacing="0" w:after="0" w:afterAutospacing="0" w:line="600" w:lineRule="exact"/>
        <w:ind w:firstLine="640"/>
        <w:rPr>
          <w:rFonts w:ascii="仿宋" w:eastAsia="仿宋" w:hAnsi="仿宋" w:cs="Times New Roman"/>
          <w:sz w:val="32"/>
          <w:szCs w:val="32"/>
        </w:rPr>
      </w:pPr>
      <w:r>
        <w:rPr>
          <w:rFonts w:ascii="仿宋" w:eastAsia="仿宋" w:hAnsi="仿宋" w:cs="仿宋"/>
          <w:sz w:val="32"/>
          <w:szCs w:val="32"/>
        </w:rPr>
        <w:t>1</w:t>
      </w:r>
      <w:r>
        <w:rPr>
          <w:rFonts w:ascii="仿宋" w:eastAsia="仿宋" w:hAnsi="仿宋" w:cs="仿宋" w:hint="eastAsia"/>
          <w:sz w:val="32"/>
          <w:szCs w:val="32"/>
        </w:rPr>
        <w:t>．乘火车：济南站距酒店</w:t>
      </w:r>
      <w:r>
        <w:rPr>
          <w:rFonts w:ascii="仿宋" w:eastAsia="仿宋" w:hAnsi="仿宋" w:cs="仿宋"/>
          <w:sz w:val="32"/>
          <w:szCs w:val="32"/>
        </w:rPr>
        <w:t>5</w:t>
      </w:r>
      <w:r>
        <w:rPr>
          <w:rFonts w:ascii="仿宋" w:eastAsia="仿宋" w:hAnsi="仿宋" w:cs="仿宋" w:hint="eastAsia"/>
          <w:sz w:val="32"/>
          <w:szCs w:val="32"/>
        </w:rPr>
        <w:t>公里，可乘</w:t>
      </w:r>
      <w:r>
        <w:rPr>
          <w:rFonts w:ascii="仿宋" w:eastAsia="仿宋" w:hAnsi="仿宋" w:cs="仿宋"/>
          <w:sz w:val="32"/>
          <w:szCs w:val="32"/>
        </w:rPr>
        <w:t>18</w:t>
      </w:r>
      <w:r>
        <w:rPr>
          <w:rFonts w:ascii="仿宋" w:eastAsia="仿宋" w:hAnsi="仿宋" w:cs="仿宋" w:hint="eastAsia"/>
          <w:sz w:val="32"/>
          <w:szCs w:val="32"/>
        </w:rPr>
        <w:t>路、</w:t>
      </w:r>
      <w:r>
        <w:rPr>
          <w:rFonts w:ascii="仿宋" w:eastAsia="仿宋" w:hAnsi="仿宋" w:cs="仿宋"/>
          <w:sz w:val="32"/>
          <w:szCs w:val="32"/>
        </w:rPr>
        <w:t>85</w:t>
      </w:r>
      <w:r>
        <w:rPr>
          <w:rFonts w:ascii="仿宋" w:eastAsia="仿宋" w:hAnsi="仿宋" w:cs="仿宋" w:hint="eastAsia"/>
          <w:sz w:val="32"/>
          <w:szCs w:val="32"/>
        </w:rPr>
        <w:t>路、</w:t>
      </w:r>
      <w:r>
        <w:rPr>
          <w:rFonts w:ascii="仿宋" w:eastAsia="仿宋" w:hAnsi="仿宋" w:cs="仿宋"/>
          <w:sz w:val="32"/>
          <w:szCs w:val="32"/>
        </w:rPr>
        <w:t>K51</w:t>
      </w:r>
      <w:r>
        <w:rPr>
          <w:rFonts w:ascii="仿宋" w:eastAsia="仿宋" w:hAnsi="仿宋" w:cs="仿宋" w:hint="eastAsia"/>
          <w:sz w:val="32"/>
          <w:szCs w:val="32"/>
        </w:rPr>
        <w:t>路泺文路文化西路下车即是；济南西站距酒店</w:t>
      </w:r>
      <w:r>
        <w:rPr>
          <w:rFonts w:ascii="仿宋" w:eastAsia="仿宋" w:hAnsi="仿宋" w:cs="仿宋"/>
          <w:sz w:val="32"/>
          <w:szCs w:val="32"/>
        </w:rPr>
        <w:t>16</w:t>
      </w:r>
      <w:r>
        <w:rPr>
          <w:rFonts w:ascii="仿宋" w:eastAsia="仿宋" w:hAnsi="仿宋" w:cs="仿宋" w:hint="eastAsia"/>
          <w:sz w:val="32"/>
          <w:szCs w:val="32"/>
        </w:rPr>
        <w:t>公里，可乘</w:t>
      </w:r>
      <w:r>
        <w:rPr>
          <w:rFonts w:ascii="仿宋" w:eastAsia="仿宋" w:hAnsi="仿宋" w:cs="仿宋"/>
          <w:sz w:val="32"/>
          <w:szCs w:val="32"/>
        </w:rPr>
        <w:t>38</w:t>
      </w:r>
      <w:r>
        <w:rPr>
          <w:rFonts w:ascii="仿宋" w:eastAsia="仿宋" w:hAnsi="仿宋" w:cs="仿宋" w:hint="eastAsia"/>
          <w:sz w:val="32"/>
          <w:szCs w:val="32"/>
        </w:rPr>
        <w:t>路、</w:t>
      </w:r>
      <w:r>
        <w:rPr>
          <w:rFonts w:ascii="仿宋" w:eastAsia="仿宋" w:hAnsi="仿宋" w:cs="仿宋"/>
          <w:sz w:val="32"/>
          <w:szCs w:val="32"/>
        </w:rPr>
        <w:t>156</w:t>
      </w:r>
      <w:r>
        <w:rPr>
          <w:rFonts w:ascii="仿宋" w:eastAsia="仿宋" w:hAnsi="仿宋" w:cs="仿宋" w:hint="eastAsia"/>
          <w:sz w:val="32"/>
          <w:szCs w:val="32"/>
        </w:rPr>
        <w:t>路到火车济南站，转</w:t>
      </w:r>
      <w:r>
        <w:rPr>
          <w:rFonts w:ascii="仿宋" w:eastAsia="仿宋" w:hAnsi="仿宋" w:cs="仿宋"/>
          <w:sz w:val="32"/>
          <w:szCs w:val="32"/>
        </w:rPr>
        <w:t>18</w:t>
      </w:r>
      <w:r>
        <w:rPr>
          <w:rFonts w:ascii="仿宋" w:eastAsia="仿宋" w:hAnsi="仿宋" w:cs="仿宋" w:hint="eastAsia"/>
          <w:sz w:val="32"/>
          <w:szCs w:val="32"/>
        </w:rPr>
        <w:t>路、</w:t>
      </w:r>
      <w:r>
        <w:rPr>
          <w:rFonts w:ascii="仿宋" w:eastAsia="仿宋" w:hAnsi="仿宋" w:cs="仿宋"/>
          <w:sz w:val="32"/>
          <w:szCs w:val="32"/>
        </w:rPr>
        <w:t>85</w:t>
      </w:r>
      <w:r>
        <w:rPr>
          <w:rFonts w:ascii="仿宋" w:eastAsia="仿宋" w:hAnsi="仿宋" w:cs="仿宋" w:hint="eastAsia"/>
          <w:sz w:val="32"/>
          <w:szCs w:val="32"/>
        </w:rPr>
        <w:t>路、</w:t>
      </w:r>
      <w:r>
        <w:rPr>
          <w:rFonts w:ascii="仿宋" w:eastAsia="仿宋" w:hAnsi="仿宋" w:cs="仿宋"/>
          <w:sz w:val="32"/>
          <w:szCs w:val="32"/>
        </w:rPr>
        <w:t xml:space="preserve">K51 </w:t>
      </w:r>
      <w:r>
        <w:rPr>
          <w:rFonts w:ascii="仿宋" w:eastAsia="仿宋" w:hAnsi="仿宋" w:cs="仿宋" w:hint="eastAsia"/>
          <w:sz w:val="32"/>
          <w:szCs w:val="32"/>
        </w:rPr>
        <w:t>路泺文路文化西路下车即是。</w:t>
      </w:r>
    </w:p>
    <w:p w:rsidR="00C52CB8" w:rsidRDefault="00C52CB8" w:rsidP="00DA7933">
      <w:pPr>
        <w:pStyle w:val="NormalWeb"/>
        <w:snapToGrid w:val="0"/>
        <w:spacing w:before="0" w:beforeAutospacing="0" w:after="0" w:afterAutospacing="0" w:line="600" w:lineRule="exact"/>
        <w:ind w:firstLine="640"/>
        <w:rPr>
          <w:rFonts w:ascii="仿宋" w:eastAsia="仿宋" w:hAnsi="仿宋" w:cs="Times New Roman"/>
          <w:sz w:val="32"/>
          <w:szCs w:val="32"/>
        </w:rPr>
      </w:pPr>
      <w:r>
        <w:rPr>
          <w:rFonts w:ascii="仿宋" w:eastAsia="仿宋" w:hAnsi="仿宋" w:cs="仿宋"/>
          <w:sz w:val="32"/>
          <w:szCs w:val="32"/>
        </w:rPr>
        <w:t>2</w:t>
      </w:r>
      <w:r>
        <w:rPr>
          <w:rFonts w:ascii="仿宋" w:eastAsia="仿宋" w:hAnsi="仿宋" w:cs="仿宋" w:hint="eastAsia"/>
          <w:sz w:val="32"/>
          <w:szCs w:val="32"/>
        </w:rPr>
        <w:t>．乘汽车：济南汽车站距酒店</w:t>
      </w:r>
      <w:r>
        <w:rPr>
          <w:rFonts w:ascii="仿宋" w:eastAsia="仿宋" w:hAnsi="仿宋" w:cs="仿宋"/>
          <w:sz w:val="32"/>
          <w:szCs w:val="32"/>
        </w:rPr>
        <w:t>7</w:t>
      </w:r>
      <w:r>
        <w:rPr>
          <w:rFonts w:ascii="仿宋" w:eastAsia="仿宋" w:hAnsi="仿宋" w:cs="仿宋" w:hint="eastAsia"/>
          <w:sz w:val="32"/>
          <w:szCs w:val="32"/>
        </w:rPr>
        <w:t>公里，可乘</w:t>
      </w:r>
      <w:r>
        <w:rPr>
          <w:rFonts w:ascii="仿宋" w:eastAsia="仿宋" w:hAnsi="仿宋" w:cs="仿宋"/>
          <w:sz w:val="32"/>
          <w:szCs w:val="32"/>
        </w:rPr>
        <w:t>72</w:t>
      </w:r>
      <w:r>
        <w:rPr>
          <w:rFonts w:ascii="仿宋" w:eastAsia="仿宋" w:hAnsi="仿宋" w:cs="仿宋" w:hint="eastAsia"/>
          <w:sz w:val="32"/>
          <w:szCs w:val="32"/>
        </w:rPr>
        <w:t>路、</w:t>
      </w:r>
      <w:r>
        <w:rPr>
          <w:rFonts w:ascii="仿宋" w:eastAsia="仿宋" w:hAnsi="仿宋" w:cs="仿宋"/>
          <w:sz w:val="32"/>
          <w:szCs w:val="32"/>
        </w:rPr>
        <w:t>85</w:t>
      </w:r>
      <w:r>
        <w:rPr>
          <w:rFonts w:ascii="仿宋" w:eastAsia="仿宋" w:hAnsi="仿宋" w:cs="仿宋" w:hint="eastAsia"/>
          <w:sz w:val="32"/>
          <w:szCs w:val="32"/>
        </w:rPr>
        <w:t>路、</w:t>
      </w:r>
      <w:r>
        <w:rPr>
          <w:rFonts w:ascii="仿宋" w:eastAsia="仿宋" w:hAnsi="仿宋" w:cs="仿宋"/>
          <w:sz w:val="32"/>
          <w:szCs w:val="32"/>
        </w:rPr>
        <w:t>5</w:t>
      </w:r>
      <w:r>
        <w:rPr>
          <w:rFonts w:ascii="仿宋" w:eastAsia="仿宋" w:hAnsi="仿宋" w:cs="仿宋" w:hint="eastAsia"/>
          <w:sz w:val="32"/>
          <w:szCs w:val="32"/>
        </w:rPr>
        <w:t>路泺文路文化西路下车即是。</w:t>
      </w:r>
    </w:p>
    <w:p w:rsidR="00C52CB8" w:rsidRDefault="00C52CB8" w:rsidP="00B2354A">
      <w:pPr>
        <w:spacing w:after="100" w:afterAutospacing="1"/>
        <w:jc w:val="left"/>
        <w:rPr>
          <w:rFonts w:ascii="仿宋" w:eastAsia="仿宋" w:hAnsi="仿宋"/>
          <w:sz w:val="32"/>
          <w:szCs w:val="32"/>
        </w:rPr>
      </w:pPr>
    </w:p>
    <w:p w:rsidR="00C52CB8" w:rsidRPr="00B2354A" w:rsidRDefault="00C52CB8" w:rsidP="00B2354A">
      <w:pPr>
        <w:spacing w:after="100" w:afterAutospacing="1"/>
        <w:jc w:val="left"/>
        <w:rPr>
          <w:rFonts w:ascii="宋体"/>
          <w:b/>
          <w:bCs/>
          <w:spacing w:val="60"/>
          <w:sz w:val="32"/>
          <w:szCs w:val="32"/>
        </w:rPr>
      </w:pPr>
      <w:r w:rsidRPr="00B2354A">
        <w:rPr>
          <w:rFonts w:ascii="宋体" w:hAnsi="宋体" w:cs="宋体" w:hint="eastAsia"/>
          <w:b/>
          <w:bCs/>
          <w:spacing w:val="60"/>
          <w:sz w:val="32"/>
          <w:szCs w:val="32"/>
        </w:rPr>
        <w:t>附件</w:t>
      </w:r>
      <w:r w:rsidRPr="00B2354A">
        <w:rPr>
          <w:rFonts w:ascii="宋体" w:hAnsi="宋体" w:cs="宋体"/>
          <w:b/>
          <w:bCs/>
          <w:spacing w:val="60"/>
          <w:sz w:val="32"/>
          <w:szCs w:val="32"/>
        </w:rPr>
        <w:t>2</w:t>
      </w:r>
    </w:p>
    <w:p w:rsidR="00C52CB8" w:rsidRDefault="00C52CB8" w:rsidP="00B2354A">
      <w:pPr>
        <w:wordWrap w:val="0"/>
        <w:spacing w:before="100" w:beforeAutospacing="1" w:after="100" w:afterAutospacing="1"/>
        <w:jc w:val="center"/>
        <w:rPr>
          <w:rFonts w:ascii="黑体" w:eastAsia="黑体" w:hAnsi="黑体"/>
          <w:color w:val="333333"/>
          <w:sz w:val="44"/>
          <w:szCs w:val="44"/>
        </w:rPr>
      </w:pPr>
      <w:r>
        <w:rPr>
          <w:rStyle w:val="Strong"/>
          <w:rFonts w:ascii="黑体" w:eastAsia="黑体" w:hAnsi="黑体" w:cs="黑体" w:hint="eastAsia"/>
          <w:b w:val="0"/>
          <w:bCs w:val="0"/>
          <w:sz w:val="44"/>
          <w:szCs w:val="44"/>
        </w:rPr>
        <w:t>报名回执</w:t>
      </w:r>
    </w:p>
    <w:tbl>
      <w:tblPr>
        <w:tblW w:w="10443" w:type="dxa"/>
        <w:jc w:val="center"/>
        <w:tblLayout w:type="fixed"/>
        <w:tblCellMar>
          <w:left w:w="0" w:type="dxa"/>
          <w:right w:w="0" w:type="dxa"/>
        </w:tblCellMar>
        <w:tblLook w:val="00A0"/>
      </w:tblPr>
      <w:tblGrid>
        <w:gridCol w:w="973"/>
        <w:gridCol w:w="1976"/>
        <w:gridCol w:w="935"/>
        <w:gridCol w:w="1721"/>
        <w:gridCol w:w="3024"/>
        <w:gridCol w:w="1814"/>
      </w:tblGrid>
      <w:tr w:rsidR="00C52CB8" w:rsidTr="004F0B0F">
        <w:trPr>
          <w:trHeight w:val="1061"/>
          <w:jc w:val="center"/>
        </w:trPr>
        <w:tc>
          <w:tcPr>
            <w:tcW w:w="973" w:type="dxa"/>
            <w:tcBorders>
              <w:top w:val="single" w:sz="8" w:space="0" w:color="auto"/>
              <w:left w:val="single" w:sz="8" w:space="0" w:color="auto"/>
              <w:bottom w:val="single" w:sz="8" w:space="0" w:color="auto"/>
              <w:right w:val="single" w:sz="8" w:space="0" w:color="auto"/>
            </w:tcBorders>
            <w:vAlign w:val="center"/>
          </w:tcPr>
          <w:p w:rsidR="00C52CB8" w:rsidRDefault="00C52CB8" w:rsidP="00EF3F27">
            <w:pPr>
              <w:jc w:val="center"/>
              <w:rPr>
                <w:rFonts w:ascii="仿宋" w:eastAsia="仿宋" w:hAnsi="仿宋"/>
                <w:sz w:val="32"/>
                <w:szCs w:val="32"/>
              </w:rPr>
            </w:pPr>
            <w:r>
              <w:rPr>
                <w:rFonts w:ascii="仿宋" w:eastAsia="仿宋" w:hAnsi="仿宋" w:cs="仿宋" w:hint="eastAsia"/>
                <w:sz w:val="32"/>
                <w:szCs w:val="32"/>
              </w:rPr>
              <w:t>序</w:t>
            </w:r>
            <w:r>
              <w:rPr>
                <w:rFonts w:ascii="仿宋" w:eastAsia="仿宋" w:hAnsi="仿宋" w:cs="仿宋"/>
                <w:sz w:val="32"/>
                <w:szCs w:val="32"/>
              </w:rPr>
              <w:t xml:space="preserve">  </w:t>
            </w:r>
            <w:r>
              <w:rPr>
                <w:rFonts w:ascii="仿宋" w:eastAsia="仿宋" w:hAnsi="仿宋" w:cs="仿宋" w:hint="eastAsia"/>
                <w:sz w:val="32"/>
                <w:szCs w:val="32"/>
              </w:rPr>
              <w:t>号</w:t>
            </w:r>
          </w:p>
        </w:tc>
        <w:tc>
          <w:tcPr>
            <w:tcW w:w="197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C52CB8" w:rsidRDefault="00C52CB8" w:rsidP="00EF3F27">
            <w:pPr>
              <w:jc w:val="center"/>
              <w:rPr>
                <w:rFonts w:ascii="仿宋" w:eastAsia="仿宋" w:hAnsi="仿宋"/>
                <w:sz w:val="32"/>
                <w:szCs w:val="32"/>
              </w:rPr>
            </w:pPr>
            <w:r>
              <w:rPr>
                <w:rFonts w:ascii="仿宋" w:eastAsia="仿宋" w:hAnsi="仿宋" w:cs="仿宋" w:hint="eastAsia"/>
                <w:sz w:val="32"/>
                <w:szCs w:val="32"/>
              </w:rPr>
              <w:t>姓</w:t>
            </w:r>
            <w:r>
              <w:rPr>
                <w:rFonts w:ascii="宋体" w:eastAsia="仿宋" w:hAnsi="宋体"/>
                <w:sz w:val="32"/>
                <w:szCs w:val="32"/>
              </w:rPr>
              <w:t>   </w:t>
            </w:r>
            <w:r>
              <w:rPr>
                <w:rFonts w:ascii="仿宋" w:eastAsia="仿宋" w:hAnsi="仿宋" w:cs="仿宋"/>
                <w:sz w:val="32"/>
                <w:szCs w:val="32"/>
              </w:rPr>
              <w:t xml:space="preserve"> </w:t>
            </w:r>
            <w:r>
              <w:rPr>
                <w:rFonts w:ascii="仿宋" w:eastAsia="仿宋" w:hAnsi="仿宋" w:cs="仿宋" w:hint="eastAsia"/>
                <w:sz w:val="32"/>
                <w:szCs w:val="32"/>
              </w:rPr>
              <w:t>名</w:t>
            </w:r>
          </w:p>
        </w:tc>
        <w:tc>
          <w:tcPr>
            <w:tcW w:w="93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C52CB8" w:rsidRDefault="00C52CB8" w:rsidP="00EF3F27">
            <w:pPr>
              <w:jc w:val="center"/>
              <w:rPr>
                <w:rFonts w:ascii="仿宋" w:eastAsia="仿宋" w:hAnsi="仿宋"/>
                <w:sz w:val="32"/>
                <w:szCs w:val="32"/>
              </w:rPr>
            </w:pPr>
            <w:r>
              <w:rPr>
                <w:rFonts w:ascii="仿宋" w:eastAsia="仿宋" w:hAnsi="仿宋" w:cs="仿宋" w:hint="eastAsia"/>
                <w:sz w:val="32"/>
                <w:szCs w:val="32"/>
              </w:rPr>
              <w:t>性别</w:t>
            </w:r>
          </w:p>
        </w:tc>
        <w:tc>
          <w:tcPr>
            <w:tcW w:w="172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C52CB8" w:rsidRDefault="00C52CB8" w:rsidP="00EF3F27">
            <w:pPr>
              <w:jc w:val="center"/>
              <w:rPr>
                <w:rFonts w:ascii="仿宋" w:eastAsia="仿宋" w:hAnsi="仿宋"/>
                <w:sz w:val="32"/>
                <w:szCs w:val="32"/>
              </w:rPr>
            </w:pPr>
            <w:r>
              <w:rPr>
                <w:rFonts w:ascii="仿宋" w:eastAsia="仿宋" w:hAnsi="仿宋" w:cs="仿宋" w:hint="eastAsia"/>
                <w:sz w:val="32"/>
                <w:szCs w:val="32"/>
              </w:rPr>
              <w:t>电</w:t>
            </w:r>
            <w:r>
              <w:rPr>
                <w:rFonts w:ascii="仿宋" w:eastAsia="仿宋" w:hAnsi="仿宋" w:cs="仿宋"/>
                <w:sz w:val="32"/>
                <w:szCs w:val="32"/>
              </w:rPr>
              <w:t xml:space="preserve">   </w:t>
            </w:r>
            <w:r>
              <w:rPr>
                <w:rFonts w:ascii="仿宋" w:eastAsia="仿宋" w:hAnsi="仿宋" w:cs="仿宋" w:hint="eastAsia"/>
                <w:sz w:val="32"/>
                <w:szCs w:val="32"/>
              </w:rPr>
              <w:t>话</w:t>
            </w:r>
          </w:p>
        </w:tc>
        <w:tc>
          <w:tcPr>
            <w:tcW w:w="302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C52CB8" w:rsidRDefault="00C52CB8" w:rsidP="00EF3F27">
            <w:pPr>
              <w:jc w:val="center"/>
              <w:rPr>
                <w:rFonts w:ascii="仿宋" w:eastAsia="仿宋" w:hAnsi="仿宋"/>
                <w:sz w:val="32"/>
                <w:szCs w:val="32"/>
              </w:rPr>
            </w:pPr>
            <w:r>
              <w:rPr>
                <w:rFonts w:ascii="仿宋" w:eastAsia="仿宋" w:hAnsi="仿宋" w:cs="仿宋" w:hint="eastAsia"/>
                <w:sz w:val="32"/>
                <w:szCs w:val="32"/>
              </w:rPr>
              <w:t>单</w:t>
            </w:r>
            <w:r>
              <w:rPr>
                <w:rFonts w:ascii="仿宋" w:eastAsia="仿宋" w:hAnsi="仿宋" w:cs="仿宋"/>
                <w:sz w:val="32"/>
                <w:szCs w:val="32"/>
              </w:rPr>
              <w:t xml:space="preserve"> </w:t>
            </w:r>
            <w:r>
              <w:rPr>
                <w:rFonts w:ascii="仿宋" w:eastAsia="仿宋" w:hAnsi="仿宋" w:cs="仿宋" w:hint="eastAsia"/>
                <w:sz w:val="32"/>
                <w:szCs w:val="32"/>
              </w:rPr>
              <w:t>位</w:t>
            </w:r>
            <w:r>
              <w:rPr>
                <w:rFonts w:ascii="仿宋" w:eastAsia="仿宋" w:hAnsi="仿宋" w:cs="仿宋"/>
                <w:sz w:val="32"/>
                <w:szCs w:val="32"/>
              </w:rPr>
              <w:t xml:space="preserve"> </w:t>
            </w:r>
            <w:r>
              <w:rPr>
                <w:rFonts w:ascii="仿宋" w:eastAsia="仿宋" w:hAnsi="仿宋" w:cs="仿宋" w:hint="eastAsia"/>
                <w:sz w:val="32"/>
                <w:szCs w:val="32"/>
              </w:rPr>
              <w:t>名</w:t>
            </w:r>
            <w:r>
              <w:rPr>
                <w:rFonts w:ascii="仿宋" w:eastAsia="仿宋" w:hAnsi="仿宋" w:cs="仿宋"/>
                <w:sz w:val="32"/>
                <w:szCs w:val="32"/>
              </w:rPr>
              <w:t xml:space="preserve"> </w:t>
            </w:r>
            <w:r>
              <w:rPr>
                <w:rFonts w:ascii="仿宋" w:eastAsia="仿宋" w:hAnsi="仿宋" w:cs="仿宋" w:hint="eastAsia"/>
                <w:sz w:val="32"/>
                <w:szCs w:val="32"/>
              </w:rPr>
              <w:t>称</w:t>
            </w:r>
          </w:p>
        </w:tc>
        <w:tc>
          <w:tcPr>
            <w:tcW w:w="181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C52CB8" w:rsidRDefault="00C52CB8" w:rsidP="00EF3F27">
            <w:pPr>
              <w:jc w:val="center"/>
              <w:rPr>
                <w:rFonts w:ascii="仿宋" w:eastAsia="仿宋" w:hAnsi="仿宋"/>
                <w:sz w:val="32"/>
                <w:szCs w:val="32"/>
              </w:rPr>
            </w:pPr>
            <w:r>
              <w:rPr>
                <w:rFonts w:ascii="仿宋" w:eastAsia="仿宋" w:hAnsi="仿宋" w:cs="仿宋" w:hint="eastAsia"/>
                <w:sz w:val="32"/>
                <w:szCs w:val="32"/>
              </w:rPr>
              <w:t>食</w:t>
            </w:r>
            <w:r>
              <w:rPr>
                <w:rFonts w:ascii="仿宋" w:eastAsia="仿宋" w:hAnsi="仿宋" w:cs="仿宋"/>
                <w:sz w:val="32"/>
                <w:szCs w:val="32"/>
              </w:rPr>
              <w:t xml:space="preserve">  </w:t>
            </w:r>
            <w:r>
              <w:rPr>
                <w:rFonts w:ascii="仿宋" w:eastAsia="仿宋" w:hAnsi="仿宋" w:cs="仿宋" w:hint="eastAsia"/>
                <w:sz w:val="32"/>
                <w:szCs w:val="32"/>
              </w:rPr>
              <w:t>宿</w:t>
            </w:r>
          </w:p>
        </w:tc>
      </w:tr>
      <w:tr w:rsidR="00C52CB8" w:rsidTr="004F0B0F">
        <w:trPr>
          <w:trHeight w:val="1109"/>
          <w:jc w:val="center"/>
        </w:trPr>
        <w:tc>
          <w:tcPr>
            <w:tcW w:w="973" w:type="dxa"/>
            <w:tcBorders>
              <w:top w:val="nil"/>
              <w:left w:val="single" w:sz="8" w:space="0" w:color="auto"/>
              <w:bottom w:val="single" w:sz="8" w:space="0" w:color="auto"/>
              <w:right w:val="single" w:sz="8" w:space="0" w:color="auto"/>
            </w:tcBorders>
          </w:tcPr>
          <w:p w:rsidR="00C52CB8" w:rsidRDefault="00C52CB8" w:rsidP="004F0B0F">
            <w:pPr>
              <w:snapToGrid w:val="0"/>
              <w:spacing w:before="100" w:beforeAutospacing="1" w:after="100" w:afterAutospacing="1" w:line="320" w:lineRule="exact"/>
              <w:jc w:val="center"/>
              <w:rPr>
                <w:rFonts w:ascii="仿宋" w:eastAsia="仿宋" w:hAnsi="仿宋"/>
                <w:color w:val="333333"/>
                <w:sz w:val="32"/>
                <w:szCs w:val="32"/>
              </w:rPr>
            </w:pPr>
          </w:p>
        </w:tc>
        <w:tc>
          <w:tcPr>
            <w:tcW w:w="197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C52CB8" w:rsidRDefault="00C52CB8" w:rsidP="004F0B0F">
            <w:pPr>
              <w:snapToGrid w:val="0"/>
              <w:spacing w:before="100" w:beforeAutospacing="1" w:after="100" w:afterAutospacing="1" w:line="320" w:lineRule="exact"/>
              <w:jc w:val="center"/>
              <w:rPr>
                <w:rFonts w:ascii="仿宋" w:eastAsia="仿宋" w:hAnsi="仿宋"/>
                <w:color w:val="333333"/>
                <w:sz w:val="32"/>
                <w:szCs w:val="32"/>
              </w:rPr>
            </w:pPr>
            <w:r>
              <w:rPr>
                <w:rFonts w:ascii="仿宋" w:eastAsia="仿宋" w:hAnsi="宋体"/>
                <w:color w:val="333333"/>
                <w:sz w:val="32"/>
                <w:szCs w:val="32"/>
              </w:rPr>
              <w:t> </w:t>
            </w:r>
          </w:p>
        </w:tc>
        <w:tc>
          <w:tcPr>
            <w:tcW w:w="935" w:type="dxa"/>
            <w:tcBorders>
              <w:top w:val="nil"/>
              <w:left w:val="nil"/>
              <w:bottom w:val="single" w:sz="8" w:space="0" w:color="auto"/>
              <w:right w:val="single" w:sz="8" w:space="0" w:color="auto"/>
            </w:tcBorders>
            <w:tcMar>
              <w:top w:w="0" w:type="dxa"/>
              <w:left w:w="108" w:type="dxa"/>
              <w:bottom w:w="0" w:type="dxa"/>
              <w:right w:w="108" w:type="dxa"/>
            </w:tcMar>
            <w:vAlign w:val="center"/>
          </w:tcPr>
          <w:p w:rsidR="00C52CB8" w:rsidRDefault="00C52CB8" w:rsidP="004F0B0F">
            <w:pPr>
              <w:snapToGrid w:val="0"/>
              <w:spacing w:before="100" w:beforeAutospacing="1" w:after="100" w:afterAutospacing="1" w:line="320" w:lineRule="exact"/>
              <w:jc w:val="center"/>
              <w:rPr>
                <w:rFonts w:ascii="仿宋" w:eastAsia="仿宋" w:hAnsi="仿宋"/>
                <w:color w:val="333333"/>
                <w:sz w:val="32"/>
                <w:szCs w:val="32"/>
              </w:rPr>
            </w:pPr>
            <w:r>
              <w:rPr>
                <w:rFonts w:ascii="仿宋" w:eastAsia="仿宋" w:hAnsi="宋体"/>
                <w:color w:val="333333"/>
                <w:sz w:val="32"/>
                <w:szCs w:val="32"/>
              </w:rPr>
              <w:t> </w:t>
            </w:r>
          </w:p>
        </w:tc>
        <w:tc>
          <w:tcPr>
            <w:tcW w:w="1721" w:type="dxa"/>
            <w:tcBorders>
              <w:top w:val="nil"/>
              <w:left w:val="nil"/>
              <w:bottom w:val="single" w:sz="8" w:space="0" w:color="auto"/>
              <w:right w:val="single" w:sz="8" w:space="0" w:color="auto"/>
            </w:tcBorders>
            <w:tcMar>
              <w:top w:w="0" w:type="dxa"/>
              <w:left w:w="108" w:type="dxa"/>
              <w:bottom w:w="0" w:type="dxa"/>
              <w:right w:w="108" w:type="dxa"/>
            </w:tcMar>
            <w:vAlign w:val="center"/>
          </w:tcPr>
          <w:p w:rsidR="00C52CB8" w:rsidRDefault="00C52CB8" w:rsidP="004F0B0F">
            <w:pPr>
              <w:snapToGrid w:val="0"/>
              <w:spacing w:before="100" w:beforeAutospacing="1" w:after="100" w:afterAutospacing="1" w:line="320" w:lineRule="exact"/>
              <w:jc w:val="center"/>
              <w:rPr>
                <w:rFonts w:ascii="仿宋" w:eastAsia="仿宋" w:hAnsi="仿宋"/>
                <w:color w:val="333333"/>
                <w:sz w:val="32"/>
                <w:szCs w:val="32"/>
              </w:rPr>
            </w:pPr>
            <w:r>
              <w:rPr>
                <w:rFonts w:ascii="仿宋" w:eastAsia="仿宋" w:hAnsi="宋体"/>
                <w:color w:val="333333"/>
                <w:sz w:val="32"/>
                <w:szCs w:val="32"/>
              </w:rPr>
              <w:t> </w:t>
            </w:r>
          </w:p>
        </w:tc>
        <w:tc>
          <w:tcPr>
            <w:tcW w:w="3024" w:type="dxa"/>
            <w:tcBorders>
              <w:top w:val="nil"/>
              <w:left w:val="nil"/>
              <w:bottom w:val="single" w:sz="8" w:space="0" w:color="auto"/>
              <w:right w:val="single" w:sz="8" w:space="0" w:color="auto"/>
            </w:tcBorders>
            <w:tcMar>
              <w:top w:w="0" w:type="dxa"/>
              <w:left w:w="108" w:type="dxa"/>
              <w:bottom w:w="0" w:type="dxa"/>
              <w:right w:w="108" w:type="dxa"/>
            </w:tcMar>
            <w:vAlign w:val="center"/>
          </w:tcPr>
          <w:p w:rsidR="00C52CB8" w:rsidRDefault="00C52CB8" w:rsidP="004F0B0F">
            <w:pPr>
              <w:snapToGrid w:val="0"/>
              <w:spacing w:before="100" w:beforeAutospacing="1" w:after="100" w:afterAutospacing="1" w:line="320" w:lineRule="exact"/>
              <w:jc w:val="center"/>
              <w:rPr>
                <w:rFonts w:ascii="仿宋" w:eastAsia="仿宋" w:hAnsi="仿宋"/>
                <w:color w:val="333333"/>
                <w:sz w:val="32"/>
                <w:szCs w:val="32"/>
              </w:rPr>
            </w:pPr>
            <w:r>
              <w:rPr>
                <w:rFonts w:ascii="仿宋" w:eastAsia="仿宋" w:hAnsi="宋体"/>
                <w:color w:val="333333"/>
                <w:sz w:val="32"/>
                <w:szCs w:val="32"/>
              </w:rPr>
              <w:t> </w:t>
            </w:r>
          </w:p>
        </w:tc>
        <w:tc>
          <w:tcPr>
            <w:tcW w:w="1814" w:type="dxa"/>
            <w:tcBorders>
              <w:top w:val="nil"/>
              <w:left w:val="nil"/>
              <w:bottom w:val="single" w:sz="8" w:space="0" w:color="auto"/>
              <w:right w:val="single" w:sz="8" w:space="0" w:color="auto"/>
            </w:tcBorders>
            <w:tcMar>
              <w:top w:w="0" w:type="dxa"/>
              <w:left w:w="108" w:type="dxa"/>
              <w:bottom w:w="0" w:type="dxa"/>
              <w:right w:w="108" w:type="dxa"/>
            </w:tcMar>
            <w:vAlign w:val="center"/>
          </w:tcPr>
          <w:p w:rsidR="00C52CB8" w:rsidRDefault="00C52CB8" w:rsidP="004F0B0F">
            <w:pPr>
              <w:snapToGrid w:val="0"/>
              <w:spacing w:before="100" w:beforeAutospacing="1" w:after="100" w:afterAutospacing="1" w:line="320" w:lineRule="exact"/>
              <w:jc w:val="center"/>
              <w:rPr>
                <w:rFonts w:ascii="仿宋" w:eastAsia="仿宋" w:hAnsi="宋体"/>
                <w:color w:val="333333"/>
                <w:sz w:val="32"/>
                <w:szCs w:val="32"/>
              </w:rPr>
            </w:pPr>
            <w:r>
              <w:rPr>
                <w:rFonts w:ascii="仿宋" w:eastAsia="仿宋" w:hAnsi="宋体" w:cs="仿宋" w:hint="eastAsia"/>
                <w:color w:val="333333"/>
                <w:sz w:val="32"/>
                <w:szCs w:val="32"/>
              </w:rPr>
              <w:t>是□</w:t>
            </w:r>
          </w:p>
          <w:p w:rsidR="00C52CB8" w:rsidRDefault="00C52CB8" w:rsidP="004F0B0F">
            <w:pPr>
              <w:snapToGrid w:val="0"/>
              <w:spacing w:before="100" w:beforeAutospacing="1" w:after="100" w:afterAutospacing="1" w:line="320" w:lineRule="exact"/>
              <w:jc w:val="center"/>
              <w:rPr>
                <w:rFonts w:ascii="仿宋" w:eastAsia="仿宋" w:hAnsi="仿宋"/>
                <w:color w:val="333333"/>
                <w:sz w:val="32"/>
                <w:szCs w:val="32"/>
              </w:rPr>
            </w:pPr>
            <w:r>
              <w:rPr>
                <w:rFonts w:ascii="仿宋" w:eastAsia="仿宋" w:hAnsi="宋体" w:cs="仿宋" w:hint="eastAsia"/>
                <w:color w:val="333333"/>
                <w:sz w:val="32"/>
                <w:szCs w:val="32"/>
              </w:rPr>
              <w:t>否□</w:t>
            </w:r>
          </w:p>
        </w:tc>
      </w:tr>
      <w:tr w:rsidR="00C52CB8" w:rsidTr="000E6792">
        <w:trPr>
          <w:trHeight w:val="1109"/>
          <w:jc w:val="center"/>
        </w:trPr>
        <w:tc>
          <w:tcPr>
            <w:tcW w:w="973" w:type="dxa"/>
            <w:tcBorders>
              <w:top w:val="nil"/>
              <w:left w:val="single" w:sz="8" w:space="0" w:color="auto"/>
              <w:bottom w:val="single" w:sz="8" w:space="0" w:color="auto"/>
              <w:right w:val="single" w:sz="8" w:space="0" w:color="auto"/>
            </w:tcBorders>
          </w:tcPr>
          <w:p w:rsidR="00C52CB8" w:rsidRDefault="00C52CB8" w:rsidP="000E6792">
            <w:pPr>
              <w:snapToGrid w:val="0"/>
              <w:spacing w:before="100" w:beforeAutospacing="1" w:after="100" w:afterAutospacing="1" w:line="320" w:lineRule="exact"/>
              <w:jc w:val="center"/>
              <w:rPr>
                <w:rFonts w:ascii="仿宋" w:eastAsia="仿宋" w:hAnsi="仿宋"/>
                <w:color w:val="333333"/>
                <w:sz w:val="32"/>
                <w:szCs w:val="32"/>
              </w:rPr>
            </w:pPr>
          </w:p>
        </w:tc>
        <w:tc>
          <w:tcPr>
            <w:tcW w:w="197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C52CB8" w:rsidRDefault="00C52CB8" w:rsidP="000E6792">
            <w:pPr>
              <w:snapToGrid w:val="0"/>
              <w:spacing w:before="100" w:beforeAutospacing="1" w:after="100" w:afterAutospacing="1" w:line="320" w:lineRule="exact"/>
              <w:jc w:val="center"/>
              <w:rPr>
                <w:rFonts w:ascii="仿宋" w:eastAsia="仿宋" w:hAnsi="仿宋"/>
                <w:color w:val="333333"/>
                <w:sz w:val="32"/>
                <w:szCs w:val="32"/>
              </w:rPr>
            </w:pPr>
            <w:r>
              <w:rPr>
                <w:rFonts w:ascii="仿宋" w:eastAsia="仿宋" w:hAnsi="宋体"/>
                <w:color w:val="333333"/>
                <w:sz w:val="32"/>
                <w:szCs w:val="32"/>
              </w:rPr>
              <w:t> </w:t>
            </w:r>
          </w:p>
        </w:tc>
        <w:tc>
          <w:tcPr>
            <w:tcW w:w="935" w:type="dxa"/>
            <w:tcBorders>
              <w:top w:val="nil"/>
              <w:left w:val="nil"/>
              <w:bottom w:val="single" w:sz="8" w:space="0" w:color="auto"/>
              <w:right w:val="single" w:sz="8" w:space="0" w:color="auto"/>
            </w:tcBorders>
            <w:tcMar>
              <w:top w:w="0" w:type="dxa"/>
              <w:left w:w="108" w:type="dxa"/>
              <w:bottom w:w="0" w:type="dxa"/>
              <w:right w:w="108" w:type="dxa"/>
            </w:tcMar>
            <w:vAlign w:val="center"/>
          </w:tcPr>
          <w:p w:rsidR="00C52CB8" w:rsidRDefault="00C52CB8" w:rsidP="000E6792">
            <w:pPr>
              <w:snapToGrid w:val="0"/>
              <w:spacing w:before="100" w:beforeAutospacing="1" w:after="100" w:afterAutospacing="1" w:line="320" w:lineRule="exact"/>
              <w:jc w:val="center"/>
              <w:rPr>
                <w:rFonts w:ascii="仿宋" w:eastAsia="仿宋" w:hAnsi="仿宋"/>
                <w:color w:val="333333"/>
                <w:sz w:val="32"/>
                <w:szCs w:val="32"/>
              </w:rPr>
            </w:pPr>
            <w:r>
              <w:rPr>
                <w:rFonts w:ascii="仿宋" w:eastAsia="仿宋" w:hAnsi="宋体"/>
                <w:color w:val="333333"/>
                <w:sz w:val="32"/>
                <w:szCs w:val="32"/>
              </w:rPr>
              <w:t> </w:t>
            </w:r>
          </w:p>
        </w:tc>
        <w:tc>
          <w:tcPr>
            <w:tcW w:w="1721" w:type="dxa"/>
            <w:tcBorders>
              <w:top w:val="nil"/>
              <w:left w:val="nil"/>
              <w:bottom w:val="single" w:sz="8" w:space="0" w:color="auto"/>
              <w:right w:val="single" w:sz="8" w:space="0" w:color="auto"/>
            </w:tcBorders>
            <w:tcMar>
              <w:top w:w="0" w:type="dxa"/>
              <w:left w:w="108" w:type="dxa"/>
              <w:bottom w:w="0" w:type="dxa"/>
              <w:right w:w="108" w:type="dxa"/>
            </w:tcMar>
            <w:vAlign w:val="center"/>
          </w:tcPr>
          <w:p w:rsidR="00C52CB8" w:rsidRDefault="00C52CB8" w:rsidP="000E6792">
            <w:pPr>
              <w:snapToGrid w:val="0"/>
              <w:spacing w:before="100" w:beforeAutospacing="1" w:after="100" w:afterAutospacing="1" w:line="320" w:lineRule="exact"/>
              <w:jc w:val="center"/>
              <w:rPr>
                <w:rFonts w:ascii="仿宋" w:eastAsia="仿宋" w:hAnsi="仿宋"/>
                <w:color w:val="333333"/>
                <w:sz w:val="32"/>
                <w:szCs w:val="32"/>
              </w:rPr>
            </w:pPr>
            <w:r>
              <w:rPr>
                <w:rFonts w:ascii="仿宋" w:eastAsia="仿宋" w:hAnsi="宋体"/>
                <w:color w:val="333333"/>
                <w:sz w:val="32"/>
                <w:szCs w:val="32"/>
              </w:rPr>
              <w:t> </w:t>
            </w:r>
          </w:p>
        </w:tc>
        <w:tc>
          <w:tcPr>
            <w:tcW w:w="3024" w:type="dxa"/>
            <w:tcBorders>
              <w:top w:val="nil"/>
              <w:left w:val="nil"/>
              <w:bottom w:val="single" w:sz="8" w:space="0" w:color="auto"/>
              <w:right w:val="single" w:sz="8" w:space="0" w:color="auto"/>
            </w:tcBorders>
            <w:tcMar>
              <w:top w:w="0" w:type="dxa"/>
              <w:left w:w="108" w:type="dxa"/>
              <w:bottom w:w="0" w:type="dxa"/>
              <w:right w:w="108" w:type="dxa"/>
            </w:tcMar>
            <w:vAlign w:val="center"/>
          </w:tcPr>
          <w:p w:rsidR="00C52CB8" w:rsidRDefault="00C52CB8" w:rsidP="000E6792">
            <w:pPr>
              <w:snapToGrid w:val="0"/>
              <w:spacing w:before="100" w:beforeAutospacing="1" w:after="100" w:afterAutospacing="1" w:line="320" w:lineRule="exact"/>
              <w:jc w:val="center"/>
              <w:rPr>
                <w:rFonts w:ascii="仿宋" w:eastAsia="仿宋" w:hAnsi="仿宋"/>
                <w:color w:val="333333"/>
                <w:sz w:val="32"/>
                <w:szCs w:val="32"/>
              </w:rPr>
            </w:pPr>
            <w:r>
              <w:rPr>
                <w:rFonts w:ascii="仿宋" w:eastAsia="仿宋" w:hAnsi="宋体"/>
                <w:color w:val="333333"/>
                <w:sz w:val="32"/>
                <w:szCs w:val="32"/>
              </w:rPr>
              <w:t> </w:t>
            </w:r>
          </w:p>
        </w:tc>
        <w:tc>
          <w:tcPr>
            <w:tcW w:w="1814" w:type="dxa"/>
            <w:tcBorders>
              <w:top w:val="nil"/>
              <w:left w:val="nil"/>
              <w:bottom w:val="single" w:sz="8" w:space="0" w:color="auto"/>
              <w:right w:val="single" w:sz="8" w:space="0" w:color="auto"/>
            </w:tcBorders>
            <w:tcMar>
              <w:top w:w="0" w:type="dxa"/>
              <w:left w:w="108" w:type="dxa"/>
              <w:bottom w:w="0" w:type="dxa"/>
              <w:right w:w="108" w:type="dxa"/>
            </w:tcMar>
            <w:vAlign w:val="center"/>
          </w:tcPr>
          <w:p w:rsidR="00C52CB8" w:rsidRDefault="00C52CB8" w:rsidP="000E6792">
            <w:pPr>
              <w:snapToGrid w:val="0"/>
              <w:spacing w:before="100" w:beforeAutospacing="1" w:after="100" w:afterAutospacing="1" w:line="320" w:lineRule="exact"/>
              <w:jc w:val="center"/>
              <w:rPr>
                <w:rFonts w:ascii="仿宋" w:eastAsia="仿宋" w:hAnsi="宋体"/>
                <w:color w:val="333333"/>
                <w:sz w:val="32"/>
                <w:szCs w:val="32"/>
              </w:rPr>
            </w:pPr>
            <w:r>
              <w:rPr>
                <w:rFonts w:ascii="仿宋" w:eastAsia="仿宋" w:hAnsi="宋体" w:cs="仿宋" w:hint="eastAsia"/>
                <w:color w:val="333333"/>
                <w:sz w:val="32"/>
                <w:szCs w:val="32"/>
              </w:rPr>
              <w:t>是□</w:t>
            </w:r>
          </w:p>
          <w:p w:rsidR="00C52CB8" w:rsidRDefault="00C52CB8" w:rsidP="000E6792">
            <w:pPr>
              <w:snapToGrid w:val="0"/>
              <w:spacing w:before="100" w:beforeAutospacing="1" w:after="100" w:afterAutospacing="1" w:line="320" w:lineRule="exact"/>
              <w:jc w:val="center"/>
              <w:rPr>
                <w:rFonts w:ascii="仿宋" w:eastAsia="仿宋" w:hAnsi="仿宋"/>
                <w:color w:val="333333"/>
                <w:sz w:val="32"/>
                <w:szCs w:val="32"/>
              </w:rPr>
            </w:pPr>
            <w:r>
              <w:rPr>
                <w:rFonts w:ascii="仿宋" w:eastAsia="仿宋" w:hAnsi="宋体" w:cs="仿宋" w:hint="eastAsia"/>
                <w:color w:val="333333"/>
                <w:sz w:val="32"/>
                <w:szCs w:val="32"/>
              </w:rPr>
              <w:t>否□</w:t>
            </w:r>
          </w:p>
        </w:tc>
      </w:tr>
      <w:tr w:rsidR="00C52CB8" w:rsidTr="000E6792">
        <w:trPr>
          <w:trHeight w:val="1109"/>
          <w:jc w:val="center"/>
        </w:trPr>
        <w:tc>
          <w:tcPr>
            <w:tcW w:w="973" w:type="dxa"/>
            <w:tcBorders>
              <w:top w:val="nil"/>
              <w:left w:val="single" w:sz="8" w:space="0" w:color="auto"/>
              <w:bottom w:val="single" w:sz="8" w:space="0" w:color="auto"/>
              <w:right w:val="single" w:sz="8" w:space="0" w:color="auto"/>
            </w:tcBorders>
          </w:tcPr>
          <w:p w:rsidR="00C52CB8" w:rsidRDefault="00C52CB8" w:rsidP="000E6792">
            <w:pPr>
              <w:snapToGrid w:val="0"/>
              <w:spacing w:before="100" w:beforeAutospacing="1" w:after="100" w:afterAutospacing="1" w:line="320" w:lineRule="exact"/>
              <w:jc w:val="center"/>
              <w:rPr>
                <w:rFonts w:ascii="仿宋" w:eastAsia="仿宋" w:hAnsi="仿宋"/>
                <w:color w:val="333333"/>
                <w:sz w:val="32"/>
                <w:szCs w:val="32"/>
              </w:rPr>
            </w:pPr>
          </w:p>
        </w:tc>
        <w:tc>
          <w:tcPr>
            <w:tcW w:w="197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C52CB8" w:rsidRDefault="00C52CB8" w:rsidP="000E6792">
            <w:pPr>
              <w:snapToGrid w:val="0"/>
              <w:spacing w:before="100" w:beforeAutospacing="1" w:after="100" w:afterAutospacing="1" w:line="320" w:lineRule="exact"/>
              <w:jc w:val="center"/>
              <w:rPr>
                <w:rFonts w:ascii="仿宋" w:eastAsia="仿宋" w:hAnsi="仿宋"/>
                <w:color w:val="333333"/>
                <w:sz w:val="32"/>
                <w:szCs w:val="32"/>
              </w:rPr>
            </w:pPr>
            <w:r>
              <w:rPr>
                <w:rFonts w:ascii="仿宋" w:eastAsia="仿宋" w:hAnsi="宋体"/>
                <w:color w:val="333333"/>
                <w:sz w:val="32"/>
                <w:szCs w:val="32"/>
              </w:rPr>
              <w:t> </w:t>
            </w:r>
          </w:p>
        </w:tc>
        <w:tc>
          <w:tcPr>
            <w:tcW w:w="935" w:type="dxa"/>
            <w:tcBorders>
              <w:top w:val="nil"/>
              <w:left w:val="nil"/>
              <w:bottom w:val="single" w:sz="8" w:space="0" w:color="auto"/>
              <w:right w:val="single" w:sz="8" w:space="0" w:color="auto"/>
            </w:tcBorders>
            <w:tcMar>
              <w:top w:w="0" w:type="dxa"/>
              <w:left w:w="108" w:type="dxa"/>
              <w:bottom w:w="0" w:type="dxa"/>
              <w:right w:w="108" w:type="dxa"/>
            </w:tcMar>
            <w:vAlign w:val="center"/>
          </w:tcPr>
          <w:p w:rsidR="00C52CB8" w:rsidRDefault="00C52CB8" w:rsidP="000E6792">
            <w:pPr>
              <w:snapToGrid w:val="0"/>
              <w:spacing w:before="100" w:beforeAutospacing="1" w:after="100" w:afterAutospacing="1" w:line="320" w:lineRule="exact"/>
              <w:jc w:val="center"/>
              <w:rPr>
                <w:rFonts w:ascii="仿宋" w:eastAsia="仿宋" w:hAnsi="仿宋"/>
                <w:color w:val="333333"/>
                <w:sz w:val="32"/>
                <w:szCs w:val="32"/>
              </w:rPr>
            </w:pPr>
            <w:r>
              <w:rPr>
                <w:rFonts w:ascii="仿宋" w:eastAsia="仿宋" w:hAnsi="宋体"/>
                <w:color w:val="333333"/>
                <w:sz w:val="32"/>
                <w:szCs w:val="32"/>
              </w:rPr>
              <w:t> </w:t>
            </w:r>
          </w:p>
        </w:tc>
        <w:tc>
          <w:tcPr>
            <w:tcW w:w="1721" w:type="dxa"/>
            <w:tcBorders>
              <w:top w:val="nil"/>
              <w:left w:val="nil"/>
              <w:bottom w:val="single" w:sz="8" w:space="0" w:color="auto"/>
              <w:right w:val="single" w:sz="8" w:space="0" w:color="auto"/>
            </w:tcBorders>
            <w:tcMar>
              <w:top w:w="0" w:type="dxa"/>
              <w:left w:w="108" w:type="dxa"/>
              <w:bottom w:w="0" w:type="dxa"/>
              <w:right w:w="108" w:type="dxa"/>
            </w:tcMar>
            <w:vAlign w:val="center"/>
          </w:tcPr>
          <w:p w:rsidR="00C52CB8" w:rsidRDefault="00C52CB8" w:rsidP="000E6792">
            <w:pPr>
              <w:snapToGrid w:val="0"/>
              <w:spacing w:before="100" w:beforeAutospacing="1" w:after="100" w:afterAutospacing="1" w:line="320" w:lineRule="exact"/>
              <w:jc w:val="center"/>
              <w:rPr>
                <w:rFonts w:ascii="仿宋" w:eastAsia="仿宋" w:hAnsi="仿宋"/>
                <w:color w:val="333333"/>
                <w:sz w:val="32"/>
                <w:szCs w:val="32"/>
              </w:rPr>
            </w:pPr>
            <w:r>
              <w:rPr>
                <w:rFonts w:ascii="仿宋" w:eastAsia="仿宋" w:hAnsi="宋体"/>
                <w:color w:val="333333"/>
                <w:sz w:val="32"/>
                <w:szCs w:val="32"/>
              </w:rPr>
              <w:t> </w:t>
            </w:r>
          </w:p>
        </w:tc>
        <w:tc>
          <w:tcPr>
            <w:tcW w:w="3024" w:type="dxa"/>
            <w:tcBorders>
              <w:top w:val="nil"/>
              <w:left w:val="nil"/>
              <w:bottom w:val="single" w:sz="8" w:space="0" w:color="auto"/>
              <w:right w:val="single" w:sz="8" w:space="0" w:color="auto"/>
            </w:tcBorders>
            <w:tcMar>
              <w:top w:w="0" w:type="dxa"/>
              <w:left w:w="108" w:type="dxa"/>
              <w:bottom w:w="0" w:type="dxa"/>
              <w:right w:w="108" w:type="dxa"/>
            </w:tcMar>
            <w:vAlign w:val="center"/>
          </w:tcPr>
          <w:p w:rsidR="00C52CB8" w:rsidRDefault="00C52CB8" w:rsidP="000E6792">
            <w:pPr>
              <w:snapToGrid w:val="0"/>
              <w:spacing w:before="100" w:beforeAutospacing="1" w:after="100" w:afterAutospacing="1" w:line="320" w:lineRule="exact"/>
              <w:jc w:val="center"/>
              <w:rPr>
                <w:rFonts w:ascii="仿宋" w:eastAsia="仿宋" w:hAnsi="仿宋"/>
                <w:color w:val="333333"/>
                <w:sz w:val="32"/>
                <w:szCs w:val="32"/>
              </w:rPr>
            </w:pPr>
            <w:r>
              <w:rPr>
                <w:rFonts w:ascii="仿宋" w:eastAsia="仿宋" w:hAnsi="宋体"/>
                <w:color w:val="333333"/>
                <w:sz w:val="32"/>
                <w:szCs w:val="32"/>
              </w:rPr>
              <w:t> </w:t>
            </w:r>
          </w:p>
        </w:tc>
        <w:tc>
          <w:tcPr>
            <w:tcW w:w="1814" w:type="dxa"/>
            <w:tcBorders>
              <w:top w:val="nil"/>
              <w:left w:val="nil"/>
              <w:bottom w:val="single" w:sz="8" w:space="0" w:color="auto"/>
              <w:right w:val="single" w:sz="8" w:space="0" w:color="auto"/>
            </w:tcBorders>
            <w:tcMar>
              <w:top w:w="0" w:type="dxa"/>
              <w:left w:w="108" w:type="dxa"/>
              <w:bottom w:w="0" w:type="dxa"/>
              <w:right w:w="108" w:type="dxa"/>
            </w:tcMar>
            <w:vAlign w:val="center"/>
          </w:tcPr>
          <w:p w:rsidR="00C52CB8" w:rsidRDefault="00C52CB8" w:rsidP="000E6792">
            <w:pPr>
              <w:snapToGrid w:val="0"/>
              <w:spacing w:before="100" w:beforeAutospacing="1" w:after="100" w:afterAutospacing="1" w:line="320" w:lineRule="exact"/>
              <w:jc w:val="center"/>
              <w:rPr>
                <w:rFonts w:ascii="仿宋" w:eastAsia="仿宋" w:hAnsi="宋体"/>
                <w:color w:val="333333"/>
                <w:sz w:val="32"/>
                <w:szCs w:val="32"/>
              </w:rPr>
            </w:pPr>
            <w:r>
              <w:rPr>
                <w:rFonts w:ascii="仿宋" w:eastAsia="仿宋" w:hAnsi="宋体" w:cs="仿宋" w:hint="eastAsia"/>
                <w:color w:val="333333"/>
                <w:sz w:val="32"/>
                <w:szCs w:val="32"/>
              </w:rPr>
              <w:t>是□</w:t>
            </w:r>
          </w:p>
          <w:p w:rsidR="00C52CB8" w:rsidRDefault="00C52CB8" w:rsidP="000E6792">
            <w:pPr>
              <w:snapToGrid w:val="0"/>
              <w:spacing w:before="100" w:beforeAutospacing="1" w:after="100" w:afterAutospacing="1" w:line="320" w:lineRule="exact"/>
              <w:jc w:val="center"/>
              <w:rPr>
                <w:rFonts w:ascii="仿宋" w:eastAsia="仿宋" w:hAnsi="仿宋"/>
                <w:color w:val="333333"/>
                <w:sz w:val="32"/>
                <w:szCs w:val="32"/>
              </w:rPr>
            </w:pPr>
            <w:r>
              <w:rPr>
                <w:rFonts w:ascii="仿宋" w:eastAsia="仿宋" w:hAnsi="宋体" w:cs="仿宋" w:hint="eastAsia"/>
                <w:color w:val="333333"/>
                <w:sz w:val="32"/>
                <w:szCs w:val="32"/>
              </w:rPr>
              <w:t>否□</w:t>
            </w:r>
          </w:p>
        </w:tc>
      </w:tr>
      <w:tr w:rsidR="00C52CB8" w:rsidTr="000E6792">
        <w:trPr>
          <w:trHeight w:val="1109"/>
          <w:jc w:val="center"/>
        </w:trPr>
        <w:tc>
          <w:tcPr>
            <w:tcW w:w="973" w:type="dxa"/>
            <w:tcBorders>
              <w:top w:val="nil"/>
              <w:left w:val="single" w:sz="8" w:space="0" w:color="auto"/>
              <w:bottom w:val="single" w:sz="8" w:space="0" w:color="auto"/>
              <w:right w:val="single" w:sz="8" w:space="0" w:color="auto"/>
            </w:tcBorders>
          </w:tcPr>
          <w:p w:rsidR="00C52CB8" w:rsidRDefault="00C52CB8" w:rsidP="000E6792">
            <w:pPr>
              <w:snapToGrid w:val="0"/>
              <w:spacing w:before="100" w:beforeAutospacing="1" w:after="100" w:afterAutospacing="1" w:line="320" w:lineRule="exact"/>
              <w:jc w:val="center"/>
              <w:rPr>
                <w:rFonts w:ascii="仿宋" w:eastAsia="仿宋" w:hAnsi="仿宋"/>
                <w:color w:val="333333"/>
                <w:sz w:val="32"/>
                <w:szCs w:val="32"/>
              </w:rPr>
            </w:pPr>
          </w:p>
        </w:tc>
        <w:tc>
          <w:tcPr>
            <w:tcW w:w="197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C52CB8" w:rsidRDefault="00C52CB8" w:rsidP="000E6792">
            <w:pPr>
              <w:snapToGrid w:val="0"/>
              <w:spacing w:before="100" w:beforeAutospacing="1" w:after="100" w:afterAutospacing="1" w:line="320" w:lineRule="exact"/>
              <w:jc w:val="center"/>
              <w:rPr>
                <w:rFonts w:ascii="仿宋" w:eastAsia="仿宋" w:hAnsi="仿宋"/>
                <w:color w:val="333333"/>
                <w:sz w:val="32"/>
                <w:szCs w:val="32"/>
              </w:rPr>
            </w:pPr>
            <w:r>
              <w:rPr>
                <w:rFonts w:ascii="仿宋" w:eastAsia="仿宋" w:hAnsi="宋体"/>
                <w:color w:val="333333"/>
                <w:sz w:val="32"/>
                <w:szCs w:val="32"/>
              </w:rPr>
              <w:t> </w:t>
            </w:r>
          </w:p>
        </w:tc>
        <w:tc>
          <w:tcPr>
            <w:tcW w:w="935" w:type="dxa"/>
            <w:tcBorders>
              <w:top w:val="nil"/>
              <w:left w:val="nil"/>
              <w:bottom w:val="single" w:sz="8" w:space="0" w:color="auto"/>
              <w:right w:val="single" w:sz="8" w:space="0" w:color="auto"/>
            </w:tcBorders>
            <w:tcMar>
              <w:top w:w="0" w:type="dxa"/>
              <w:left w:w="108" w:type="dxa"/>
              <w:bottom w:w="0" w:type="dxa"/>
              <w:right w:w="108" w:type="dxa"/>
            </w:tcMar>
            <w:vAlign w:val="center"/>
          </w:tcPr>
          <w:p w:rsidR="00C52CB8" w:rsidRDefault="00C52CB8" w:rsidP="000E6792">
            <w:pPr>
              <w:snapToGrid w:val="0"/>
              <w:spacing w:before="100" w:beforeAutospacing="1" w:after="100" w:afterAutospacing="1" w:line="320" w:lineRule="exact"/>
              <w:jc w:val="center"/>
              <w:rPr>
                <w:rFonts w:ascii="仿宋" w:eastAsia="仿宋" w:hAnsi="仿宋"/>
                <w:color w:val="333333"/>
                <w:sz w:val="32"/>
                <w:szCs w:val="32"/>
              </w:rPr>
            </w:pPr>
            <w:r>
              <w:rPr>
                <w:rFonts w:ascii="仿宋" w:eastAsia="仿宋" w:hAnsi="宋体"/>
                <w:color w:val="333333"/>
                <w:sz w:val="32"/>
                <w:szCs w:val="32"/>
              </w:rPr>
              <w:t> </w:t>
            </w:r>
          </w:p>
        </w:tc>
        <w:tc>
          <w:tcPr>
            <w:tcW w:w="1721" w:type="dxa"/>
            <w:tcBorders>
              <w:top w:val="nil"/>
              <w:left w:val="nil"/>
              <w:bottom w:val="single" w:sz="8" w:space="0" w:color="auto"/>
              <w:right w:val="single" w:sz="8" w:space="0" w:color="auto"/>
            </w:tcBorders>
            <w:tcMar>
              <w:top w:w="0" w:type="dxa"/>
              <w:left w:w="108" w:type="dxa"/>
              <w:bottom w:w="0" w:type="dxa"/>
              <w:right w:w="108" w:type="dxa"/>
            </w:tcMar>
            <w:vAlign w:val="center"/>
          </w:tcPr>
          <w:p w:rsidR="00C52CB8" w:rsidRDefault="00C52CB8" w:rsidP="000E6792">
            <w:pPr>
              <w:snapToGrid w:val="0"/>
              <w:spacing w:before="100" w:beforeAutospacing="1" w:after="100" w:afterAutospacing="1" w:line="320" w:lineRule="exact"/>
              <w:jc w:val="center"/>
              <w:rPr>
                <w:rFonts w:ascii="仿宋" w:eastAsia="仿宋" w:hAnsi="仿宋"/>
                <w:color w:val="333333"/>
                <w:sz w:val="32"/>
                <w:szCs w:val="32"/>
              </w:rPr>
            </w:pPr>
            <w:r>
              <w:rPr>
                <w:rFonts w:ascii="仿宋" w:eastAsia="仿宋" w:hAnsi="宋体"/>
                <w:color w:val="333333"/>
                <w:sz w:val="32"/>
                <w:szCs w:val="32"/>
              </w:rPr>
              <w:t> </w:t>
            </w:r>
          </w:p>
        </w:tc>
        <w:tc>
          <w:tcPr>
            <w:tcW w:w="3024" w:type="dxa"/>
            <w:tcBorders>
              <w:top w:val="nil"/>
              <w:left w:val="nil"/>
              <w:bottom w:val="single" w:sz="8" w:space="0" w:color="auto"/>
              <w:right w:val="single" w:sz="8" w:space="0" w:color="auto"/>
            </w:tcBorders>
            <w:tcMar>
              <w:top w:w="0" w:type="dxa"/>
              <w:left w:w="108" w:type="dxa"/>
              <w:bottom w:w="0" w:type="dxa"/>
              <w:right w:w="108" w:type="dxa"/>
            </w:tcMar>
            <w:vAlign w:val="center"/>
          </w:tcPr>
          <w:p w:rsidR="00C52CB8" w:rsidRDefault="00C52CB8" w:rsidP="000E6792">
            <w:pPr>
              <w:snapToGrid w:val="0"/>
              <w:spacing w:before="100" w:beforeAutospacing="1" w:after="100" w:afterAutospacing="1" w:line="320" w:lineRule="exact"/>
              <w:jc w:val="center"/>
              <w:rPr>
                <w:rFonts w:ascii="仿宋" w:eastAsia="仿宋" w:hAnsi="仿宋"/>
                <w:color w:val="333333"/>
                <w:sz w:val="32"/>
                <w:szCs w:val="32"/>
              </w:rPr>
            </w:pPr>
            <w:r>
              <w:rPr>
                <w:rFonts w:ascii="仿宋" w:eastAsia="仿宋" w:hAnsi="宋体"/>
                <w:color w:val="333333"/>
                <w:sz w:val="32"/>
                <w:szCs w:val="32"/>
              </w:rPr>
              <w:t> </w:t>
            </w:r>
          </w:p>
        </w:tc>
        <w:tc>
          <w:tcPr>
            <w:tcW w:w="1814" w:type="dxa"/>
            <w:tcBorders>
              <w:top w:val="nil"/>
              <w:left w:val="nil"/>
              <w:bottom w:val="single" w:sz="8" w:space="0" w:color="auto"/>
              <w:right w:val="single" w:sz="8" w:space="0" w:color="auto"/>
            </w:tcBorders>
            <w:tcMar>
              <w:top w:w="0" w:type="dxa"/>
              <w:left w:w="108" w:type="dxa"/>
              <w:bottom w:w="0" w:type="dxa"/>
              <w:right w:w="108" w:type="dxa"/>
            </w:tcMar>
            <w:vAlign w:val="center"/>
          </w:tcPr>
          <w:p w:rsidR="00C52CB8" w:rsidRDefault="00C52CB8" w:rsidP="000E6792">
            <w:pPr>
              <w:snapToGrid w:val="0"/>
              <w:spacing w:before="100" w:beforeAutospacing="1" w:after="100" w:afterAutospacing="1" w:line="320" w:lineRule="exact"/>
              <w:jc w:val="center"/>
              <w:rPr>
                <w:rFonts w:ascii="仿宋" w:eastAsia="仿宋" w:hAnsi="宋体"/>
                <w:color w:val="333333"/>
                <w:sz w:val="32"/>
                <w:szCs w:val="32"/>
              </w:rPr>
            </w:pPr>
            <w:r>
              <w:rPr>
                <w:rFonts w:ascii="仿宋" w:eastAsia="仿宋" w:hAnsi="宋体" w:cs="仿宋" w:hint="eastAsia"/>
                <w:color w:val="333333"/>
                <w:sz w:val="32"/>
                <w:szCs w:val="32"/>
              </w:rPr>
              <w:t>是□</w:t>
            </w:r>
          </w:p>
          <w:p w:rsidR="00C52CB8" w:rsidRDefault="00C52CB8" w:rsidP="000E6792">
            <w:pPr>
              <w:snapToGrid w:val="0"/>
              <w:spacing w:before="100" w:beforeAutospacing="1" w:after="100" w:afterAutospacing="1" w:line="320" w:lineRule="exact"/>
              <w:jc w:val="center"/>
              <w:rPr>
                <w:rFonts w:ascii="仿宋" w:eastAsia="仿宋" w:hAnsi="仿宋"/>
                <w:color w:val="333333"/>
                <w:sz w:val="32"/>
                <w:szCs w:val="32"/>
              </w:rPr>
            </w:pPr>
            <w:r>
              <w:rPr>
                <w:rFonts w:ascii="仿宋" w:eastAsia="仿宋" w:hAnsi="宋体" w:cs="仿宋" w:hint="eastAsia"/>
                <w:color w:val="333333"/>
                <w:sz w:val="32"/>
                <w:szCs w:val="32"/>
              </w:rPr>
              <w:t>否□</w:t>
            </w:r>
          </w:p>
        </w:tc>
      </w:tr>
      <w:tr w:rsidR="00C52CB8" w:rsidTr="000E6792">
        <w:trPr>
          <w:trHeight w:val="1109"/>
          <w:jc w:val="center"/>
        </w:trPr>
        <w:tc>
          <w:tcPr>
            <w:tcW w:w="973" w:type="dxa"/>
            <w:tcBorders>
              <w:top w:val="nil"/>
              <w:left w:val="single" w:sz="8" w:space="0" w:color="auto"/>
              <w:bottom w:val="single" w:sz="8" w:space="0" w:color="auto"/>
              <w:right w:val="single" w:sz="8" w:space="0" w:color="auto"/>
            </w:tcBorders>
          </w:tcPr>
          <w:p w:rsidR="00C52CB8" w:rsidRDefault="00C52CB8" w:rsidP="000E6792">
            <w:pPr>
              <w:snapToGrid w:val="0"/>
              <w:spacing w:before="100" w:beforeAutospacing="1" w:after="100" w:afterAutospacing="1" w:line="320" w:lineRule="exact"/>
              <w:jc w:val="center"/>
              <w:rPr>
                <w:rFonts w:ascii="仿宋" w:eastAsia="仿宋" w:hAnsi="仿宋"/>
                <w:color w:val="333333"/>
                <w:sz w:val="32"/>
                <w:szCs w:val="32"/>
              </w:rPr>
            </w:pPr>
          </w:p>
        </w:tc>
        <w:tc>
          <w:tcPr>
            <w:tcW w:w="197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C52CB8" w:rsidRDefault="00C52CB8" w:rsidP="000E6792">
            <w:pPr>
              <w:snapToGrid w:val="0"/>
              <w:spacing w:before="100" w:beforeAutospacing="1" w:after="100" w:afterAutospacing="1" w:line="320" w:lineRule="exact"/>
              <w:jc w:val="center"/>
              <w:rPr>
                <w:rFonts w:ascii="仿宋" w:eastAsia="仿宋" w:hAnsi="仿宋"/>
                <w:color w:val="333333"/>
                <w:sz w:val="32"/>
                <w:szCs w:val="32"/>
              </w:rPr>
            </w:pPr>
            <w:r>
              <w:rPr>
                <w:rFonts w:ascii="仿宋" w:eastAsia="仿宋" w:hAnsi="宋体"/>
                <w:color w:val="333333"/>
                <w:sz w:val="32"/>
                <w:szCs w:val="32"/>
              </w:rPr>
              <w:t> </w:t>
            </w:r>
          </w:p>
        </w:tc>
        <w:tc>
          <w:tcPr>
            <w:tcW w:w="935" w:type="dxa"/>
            <w:tcBorders>
              <w:top w:val="nil"/>
              <w:left w:val="nil"/>
              <w:bottom w:val="single" w:sz="8" w:space="0" w:color="auto"/>
              <w:right w:val="single" w:sz="8" w:space="0" w:color="auto"/>
            </w:tcBorders>
            <w:tcMar>
              <w:top w:w="0" w:type="dxa"/>
              <w:left w:w="108" w:type="dxa"/>
              <w:bottom w:w="0" w:type="dxa"/>
              <w:right w:w="108" w:type="dxa"/>
            </w:tcMar>
            <w:vAlign w:val="center"/>
          </w:tcPr>
          <w:p w:rsidR="00C52CB8" w:rsidRDefault="00C52CB8" w:rsidP="000E6792">
            <w:pPr>
              <w:snapToGrid w:val="0"/>
              <w:spacing w:before="100" w:beforeAutospacing="1" w:after="100" w:afterAutospacing="1" w:line="320" w:lineRule="exact"/>
              <w:jc w:val="center"/>
              <w:rPr>
                <w:rFonts w:ascii="仿宋" w:eastAsia="仿宋" w:hAnsi="仿宋"/>
                <w:color w:val="333333"/>
                <w:sz w:val="32"/>
                <w:szCs w:val="32"/>
              </w:rPr>
            </w:pPr>
            <w:r>
              <w:rPr>
                <w:rFonts w:ascii="仿宋" w:eastAsia="仿宋" w:hAnsi="宋体"/>
                <w:color w:val="333333"/>
                <w:sz w:val="32"/>
                <w:szCs w:val="32"/>
              </w:rPr>
              <w:t> </w:t>
            </w:r>
          </w:p>
        </w:tc>
        <w:tc>
          <w:tcPr>
            <w:tcW w:w="1721" w:type="dxa"/>
            <w:tcBorders>
              <w:top w:val="nil"/>
              <w:left w:val="nil"/>
              <w:bottom w:val="single" w:sz="8" w:space="0" w:color="auto"/>
              <w:right w:val="single" w:sz="8" w:space="0" w:color="auto"/>
            </w:tcBorders>
            <w:tcMar>
              <w:top w:w="0" w:type="dxa"/>
              <w:left w:w="108" w:type="dxa"/>
              <w:bottom w:w="0" w:type="dxa"/>
              <w:right w:w="108" w:type="dxa"/>
            </w:tcMar>
            <w:vAlign w:val="center"/>
          </w:tcPr>
          <w:p w:rsidR="00C52CB8" w:rsidRDefault="00C52CB8" w:rsidP="000E6792">
            <w:pPr>
              <w:snapToGrid w:val="0"/>
              <w:spacing w:before="100" w:beforeAutospacing="1" w:after="100" w:afterAutospacing="1" w:line="320" w:lineRule="exact"/>
              <w:jc w:val="center"/>
              <w:rPr>
                <w:rFonts w:ascii="仿宋" w:eastAsia="仿宋" w:hAnsi="仿宋"/>
                <w:color w:val="333333"/>
                <w:sz w:val="32"/>
                <w:szCs w:val="32"/>
              </w:rPr>
            </w:pPr>
            <w:r>
              <w:rPr>
                <w:rFonts w:ascii="仿宋" w:eastAsia="仿宋" w:hAnsi="宋体"/>
                <w:color w:val="333333"/>
                <w:sz w:val="32"/>
                <w:szCs w:val="32"/>
              </w:rPr>
              <w:t> </w:t>
            </w:r>
          </w:p>
        </w:tc>
        <w:tc>
          <w:tcPr>
            <w:tcW w:w="3024" w:type="dxa"/>
            <w:tcBorders>
              <w:top w:val="nil"/>
              <w:left w:val="nil"/>
              <w:bottom w:val="single" w:sz="8" w:space="0" w:color="auto"/>
              <w:right w:val="single" w:sz="8" w:space="0" w:color="auto"/>
            </w:tcBorders>
            <w:tcMar>
              <w:top w:w="0" w:type="dxa"/>
              <w:left w:w="108" w:type="dxa"/>
              <w:bottom w:w="0" w:type="dxa"/>
              <w:right w:w="108" w:type="dxa"/>
            </w:tcMar>
            <w:vAlign w:val="center"/>
          </w:tcPr>
          <w:p w:rsidR="00C52CB8" w:rsidRDefault="00C52CB8" w:rsidP="000E6792">
            <w:pPr>
              <w:snapToGrid w:val="0"/>
              <w:spacing w:before="100" w:beforeAutospacing="1" w:after="100" w:afterAutospacing="1" w:line="320" w:lineRule="exact"/>
              <w:jc w:val="center"/>
              <w:rPr>
                <w:rFonts w:ascii="仿宋" w:eastAsia="仿宋" w:hAnsi="仿宋"/>
                <w:color w:val="333333"/>
                <w:sz w:val="32"/>
                <w:szCs w:val="32"/>
              </w:rPr>
            </w:pPr>
            <w:r>
              <w:rPr>
                <w:rFonts w:ascii="仿宋" w:eastAsia="仿宋" w:hAnsi="宋体"/>
                <w:color w:val="333333"/>
                <w:sz w:val="32"/>
                <w:szCs w:val="32"/>
              </w:rPr>
              <w:t> </w:t>
            </w:r>
          </w:p>
        </w:tc>
        <w:tc>
          <w:tcPr>
            <w:tcW w:w="1814" w:type="dxa"/>
            <w:tcBorders>
              <w:top w:val="nil"/>
              <w:left w:val="nil"/>
              <w:bottom w:val="single" w:sz="8" w:space="0" w:color="auto"/>
              <w:right w:val="single" w:sz="8" w:space="0" w:color="auto"/>
            </w:tcBorders>
            <w:tcMar>
              <w:top w:w="0" w:type="dxa"/>
              <w:left w:w="108" w:type="dxa"/>
              <w:bottom w:w="0" w:type="dxa"/>
              <w:right w:w="108" w:type="dxa"/>
            </w:tcMar>
            <w:vAlign w:val="center"/>
          </w:tcPr>
          <w:p w:rsidR="00C52CB8" w:rsidRDefault="00C52CB8" w:rsidP="000E6792">
            <w:pPr>
              <w:snapToGrid w:val="0"/>
              <w:spacing w:before="100" w:beforeAutospacing="1" w:after="100" w:afterAutospacing="1" w:line="320" w:lineRule="exact"/>
              <w:jc w:val="center"/>
              <w:rPr>
                <w:rFonts w:ascii="仿宋" w:eastAsia="仿宋" w:hAnsi="宋体"/>
                <w:color w:val="333333"/>
                <w:sz w:val="32"/>
                <w:szCs w:val="32"/>
              </w:rPr>
            </w:pPr>
            <w:r>
              <w:rPr>
                <w:rFonts w:ascii="仿宋" w:eastAsia="仿宋" w:hAnsi="宋体" w:cs="仿宋" w:hint="eastAsia"/>
                <w:color w:val="333333"/>
                <w:sz w:val="32"/>
                <w:szCs w:val="32"/>
              </w:rPr>
              <w:t>是□</w:t>
            </w:r>
          </w:p>
          <w:p w:rsidR="00C52CB8" w:rsidRDefault="00C52CB8" w:rsidP="000E6792">
            <w:pPr>
              <w:snapToGrid w:val="0"/>
              <w:spacing w:before="100" w:beforeAutospacing="1" w:after="100" w:afterAutospacing="1" w:line="320" w:lineRule="exact"/>
              <w:jc w:val="center"/>
              <w:rPr>
                <w:rFonts w:ascii="仿宋" w:eastAsia="仿宋" w:hAnsi="仿宋"/>
                <w:color w:val="333333"/>
                <w:sz w:val="32"/>
                <w:szCs w:val="32"/>
              </w:rPr>
            </w:pPr>
            <w:r>
              <w:rPr>
                <w:rFonts w:ascii="仿宋" w:eastAsia="仿宋" w:hAnsi="宋体" w:cs="仿宋" w:hint="eastAsia"/>
                <w:color w:val="333333"/>
                <w:sz w:val="32"/>
                <w:szCs w:val="32"/>
              </w:rPr>
              <w:t>否□</w:t>
            </w:r>
          </w:p>
        </w:tc>
      </w:tr>
      <w:tr w:rsidR="00C52CB8" w:rsidTr="000E6792">
        <w:trPr>
          <w:trHeight w:val="1109"/>
          <w:jc w:val="center"/>
        </w:trPr>
        <w:tc>
          <w:tcPr>
            <w:tcW w:w="973" w:type="dxa"/>
            <w:tcBorders>
              <w:top w:val="nil"/>
              <w:left w:val="single" w:sz="8" w:space="0" w:color="auto"/>
              <w:bottom w:val="single" w:sz="8" w:space="0" w:color="auto"/>
              <w:right w:val="single" w:sz="8" w:space="0" w:color="auto"/>
            </w:tcBorders>
          </w:tcPr>
          <w:p w:rsidR="00C52CB8" w:rsidRDefault="00C52CB8" w:rsidP="000E6792">
            <w:pPr>
              <w:snapToGrid w:val="0"/>
              <w:spacing w:before="100" w:beforeAutospacing="1" w:after="100" w:afterAutospacing="1" w:line="320" w:lineRule="exact"/>
              <w:jc w:val="center"/>
              <w:rPr>
                <w:rFonts w:ascii="仿宋" w:eastAsia="仿宋" w:hAnsi="仿宋"/>
                <w:color w:val="333333"/>
                <w:sz w:val="32"/>
                <w:szCs w:val="32"/>
              </w:rPr>
            </w:pPr>
          </w:p>
        </w:tc>
        <w:tc>
          <w:tcPr>
            <w:tcW w:w="197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C52CB8" w:rsidRDefault="00C52CB8" w:rsidP="000E6792">
            <w:pPr>
              <w:snapToGrid w:val="0"/>
              <w:spacing w:before="100" w:beforeAutospacing="1" w:after="100" w:afterAutospacing="1" w:line="320" w:lineRule="exact"/>
              <w:jc w:val="center"/>
              <w:rPr>
                <w:rFonts w:ascii="仿宋" w:eastAsia="仿宋" w:hAnsi="仿宋"/>
                <w:color w:val="333333"/>
                <w:sz w:val="32"/>
                <w:szCs w:val="32"/>
              </w:rPr>
            </w:pPr>
            <w:r>
              <w:rPr>
                <w:rFonts w:ascii="仿宋" w:eastAsia="仿宋" w:hAnsi="宋体"/>
                <w:color w:val="333333"/>
                <w:sz w:val="32"/>
                <w:szCs w:val="32"/>
              </w:rPr>
              <w:t> </w:t>
            </w:r>
          </w:p>
        </w:tc>
        <w:tc>
          <w:tcPr>
            <w:tcW w:w="935" w:type="dxa"/>
            <w:tcBorders>
              <w:top w:val="nil"/>
              <w:left w:val="nil"/>
              <w:bottom w:val="single" w:sz="8" w:space="0" w:color="auto"/>
              <w:right w:val="single" w:sz="8" w:space="0" w:color="auto"/>
            </w:tcBorders>
            <w:tcMar>
              <w:top w:w="0" w:type="dxa"/>
              <w:left w:w="108" w:type="dxa"/>
              <w:bottom w:w="0" w:type="dxa"/>
              <w:right w:w="108" w:type="dxa"/>
            </w:tcMar>
            <w:vAlign w:val="center"/>
          </w:tcPr>
          <w:p w:rsidR="00C52CB8" w:rsidRDefault="00C52CB8" w:rsidP="000E6792">
            <w:pPr>
              <w:snapToGrid w:val="0"/>
              <w:spacing w:before="100" w:beforeAutospacing="1" w:after="100" w:afterAutospacing="1" w:line="320" w:lineRule="exact"/>
              <w:jc w:val="center"/>
              <w:rPr>
                <w:rFonts w:ascii="仿宋" w:eastAsia="仿宋" w:hAnsi="仿宋"/>
                <w:color w:val="333333"/>
                <w:sz w:val="32"/>
                <w:szCs w:val="32"/>
              </w:rPr>
            </w:pPr>
            <w:r>
              <w:rPr>
                <w:rFonts w:ascii="仿宋" w:eastAsia="仿宋" w:hAnsi="宋体"/>
                <w:color w:val="333333"/>
                <w:sz w:val="32"/>
                <w:szCs w:val="32"/>
              </w:rPr>
              <w:t> </w:t>
            </w:r>
          </w:p>
        </w:tc>
        <w:tc>
          <w:tcPr>
            <w:tcW w:w="1721" w:type="dxa"/>
            <w:tcBorders>
              <w:top w:val="nil"/>
              <w:left w:val="nil"/>
              <w:bottom w:val="single" w:sz="8" w:space="0" w:color="auto"/>
              <w:right w:val="single" w:sz="8" w:space="0" w:color="auto"/>
            </w:tcBorders>
            <w:tcMar>
              <w:top w:w="0" w:type="dxa"/>
              <w:left w:w="108" w:type="dxa"/>
              <w:bottom w:w="0" w:type="dxa"/>
              <w:right w:w="108" w:type="dxa"/>
            </w:tcMar>
            <w:vAlign w:val="center"/>
          </w:tcPr>
          <w:p w:rsidR="00C52CB8" w:rsidRDefault="00C52CB8" w:rsidP="000E6792">
            <w:pPr>
              <w:snapToGrid w:val="0"/>
              <w:spacing w:before="100" w:beforeAutospacing="1" w:after="100" w:afterAutospacing="1" w:line="320" w:lineRule="exact"/>
              <w:jc w:val="center"/>
              <w:rPr>
                <w:rFonts w:ascii="仿宋" w:eastAsia="仿宋" w:hAnsi="仿宋"/>
                <w:color w:val="333333"/>
                <w:sz w:val="32"/>
                <w:szCs w:val="32"/>
              </w:rPr>
            </w:pPr>
            <w:r>
              <w:rPr>
                <w:rFonts w:ascii="仿宋" w:eastAsia="仿宋" w:hAnsi="宋体"/>
                <w:color w:val="333333"/>
                <w:sz w:val="32"/>
                <w:szCs w:val="32"/>
              </w:rPr>
              <w:t> </w:t>
            </w:r>
          </w:p>
        </w:tc>
        <w:tc>
          <w:tcPr>
            <w:tcW w:w="3024" w:type="dxa"/>
            <w:tcBorders>
              <w:top w:val="nil"/>
              <w:left w:val="nil"/>
              <w:bottom w:val="single" w:sz="8" w:space="0" w:color="auto"/>
              <w:right w:val="single" w:sz="8" w:space="0" w:color="auto"/>
            </w:tcBorders>
            <w:tcMar>
              <w:top w:w="0" w:type="dxa"/>
              <w:left w:w="108" w:type="dxa"/>
              <w:bottom w:w="0" w:type="dxa"/>
              <w:right w:w="108" w:type="dxa"/>
            </w:tcMar>
            <w:vAlign w:val="center"/>
          </w:tcPr>
          <w:p w:rsidR="00C52CB8" w:rsidRDefault="00C52CB8" w:rsidP="000E6792">
            <w:pPr>
              <w:snapToGrid w:val="0"/>
              <w:spacing w:before="100" w:beforeAutospacing="1" w:after="100" w:afterAutospacing="1" w:line="320" w:lineRule="exact"/>
              <w:jc w:val="center"/>
              <w:rPr>
                <w:rFonts w:ascii="仿宋" w:eastAsia="仿宋" w:hAnsi="仿宋"/>
                <w:color w:val="333333"/>
                <w:sz w:val="32"/>
                <w:szCs w:val="32"/>
              </w:rPr>
            </w:pPr>
            <w:r>
              <w:rPr>
                <w:rFonts w:ascii="仿宋" w:eastAsia="仿宋" w:hAnsi="宋体"/>
                <w:color w:val="333333"/>
                <w:sz w:val="32"/>
                <w:szCs w:val="32"/>
              </w:rPr>
              <w:t> </w:t>
            </w:r>
          </w:p>
        </w:tc>
        <w:tc>
          <w:tcPr>
            <w:tcW w:w="1814" w:type="dxa"/>
            <w:tcBorders>
              <w:top w:val="nil"/>
              <w:left w:val="nil"/>
              <w:bottom w:val="single" w:sz="8" w:space="0" w:color="auto"/>
              <w:right w:val="single" w:sz="8" w:space="0" w:color="auto"/>
            </w:tcBorders>
            <w:tcMar>
              <w:top w:w="0" w:type="dxa"/>
              <w:left w:w="108" w:type="dxa"/>
              <w:bottom w:w="0" w:type="dxa"/>
              <w:right w:w="108" w:type="dxa"/>
            </w:tcMar>
            <w:vAlign w:val="center"/>
          </w:tcPr>
          <w:p w:rsidR="00C52CB8" w:rsidRDefault="00C52CB8" w:rsidP="000E6792">
            <w:pPr>
              <w:snapToGrid w:val="0"/>
              <w:spacing w:before="100" w:beforeAutospacing="1" w:after="100" w:afterAutospacing="1" w:line="320" w:lineRule="exact"/>
              <w:jc w:val="center"/>
              <w:rPr>
                <w:rFonts w:ascii="仿宋" w:eastAsia="仿宋" w:hAnsi="宋体"/>
                <w:color w:val="333333"/>
                <w:sz w:val="32"/>
                <w:szCs w:val="32"/>
              </w:rPr>
            </w:pPr>
            <w:r>
              <w:rPr>
                <w:rFonts w:ascii="仿宋" w:eastAsia="仿宋" w:hAnsi="宋体" w:cs="仿宋" w:hint="eastAsia"/>
                <w:color w:val="333333"/>
                <w:sz w:val="32"/>
                <w:szCs w:val="32"/>
              </w:rPr>
              <w:t>是□</w:t>
            </w:r>
          </w:p>
          <w:p w:rsidR="00C52CB8" w:rsidRDefault="00C52CB8" w:rsidP="000E6792">
            <w:pPr>
              <w:snapToGrid w:val="0"/>
              <w:spacing w:before="100" w:beforeAutospacing="1" w:after="100" w:afterAutospacing="1" w:line="320" w:lineRule="exact"/>
              <w:jc w:val="center"/>
              <w:rPr>
                <w:rFonts w:ascii="仿宋" w:eastAsia="仿宋" w:hAnsi="仿宋"/>
                <w:color w:val="333333"/>
                <w:sz w:val="32"/>
                <w:szCs w:val="32"/>
              </w:rPr>
            </w:pPr>
            <w:r>
              <w:rPr>
                <w:rFonts w:ascii="仿宋" w:eastAsia="仿宋" w:hAnsi="宋体" w:cs="仿宋" w:hint="eastAsia"/>
                <w:color w:val="333333"/>
                <w:sz w:val="32"/>
                <w:szCs w:val="32"/>
              </w:rPr>
              <w:t>否□</w:t>
            </w:r>
          </w:p>
        </w:tc>
      </w:tr>
    </w:tbl>
    <w:p w:rsidR="00C52CB8" w:rsidRDefault="00C52CB8" w:rsidP="00980282">
      <w:pPr>
        <w:spacing w:after="100" w:afterAutospacing="1"/>
        <w:ind w:firstLine="561"/>
        <w:jc w:val="center"/>
        <w:rPr>
          <w:rFonts w:ascii="宋体"/>
          <w:b/>
          <w:bCs/>
          <w:spacing w:val="60"/>
          <w:sz w:val="44"/>
          <w:szCs w:val="44"/>
        </w:rPr>
      </w:pPr>
    </w:p>
    <w:sectPr w:rsidR="00C52CB8" w:rsidSect="000039D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52CB8" w:rsidRDefault="00C52CB8" w:rsidP="00675BAA">
      <w:r>
        <w:separator/>
      </w:r>
    </w:p>
  </w:endnote>
  <w:endnote w:type="continuationSeparator" w:id="0">
    <w:p w:rsidR="00C52CB8" w:rsidRDefault="00C52CB8" w:rsidP="00675BAA">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仿宋">
    <w:altName w:val="仿宋_GB2312"/>
    <w:panose1 w:val="00000000000000000000"/>
    <w:charset w:val="86"/>
    <w:family w:val="modern"/>
    <w:notTrueType/>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52CB8" w:rsidRDefault="00C52CB8" w:rsidP="00675BAA">
      <w:r>
        <w:separator/>
      </w:r>
    </w:p>
  </w:footnote>
  <w:footnote w:type="continuationSeparator" w:id="0">
    <w:p w:rsidR="00C52CB8" w:rsidRDefault="00C52CB8" w:rsidP="00675BA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4C269EB2"/>
    <w:lvl w:ilvl="0">
      <w:start w:val="1"/>
      <w:numFmt w:val="bullet"/>
      <w:lvlText w:val=""/>
      <w:lvlJc w:val="left"/>
      <w:pPr>
        <w:tabs>
          <w:tab w:val="num" w:pos="360"/>
        </w:tabs>
        <w:ind w:left="360" w:hanging="360"/>
      </w:pPr>
      <w:rPr>
        <w:rFonts w:ascii="Wingdings" w:hAnsi="Wingdings" w:hint="default"/>
      </w:rPr>
    </w:lvl>
  </w:abstractNum>
  <w:abstractNum w:abstractNumId="1">
    <w:nsid w:val="629A7393"/>
    <w:multiLevelType w:val="hybridMultilevel"/>
    <w:tmpl w:val="3D0E9D1A"/>
    <w:lvl w:ilvl="0" w:tplc="E9EEDC98">
      <w:start w:val="1"/>
      <w:numFmt w:val="decimal"/>
      <w:lvlText w:val="%1."/>
      <w:lvlJc w:val="left"/>
      <w:pPr>
        <w:ind w:left="1615" w:hanging="975"/>
      </w:pPr>
      <w:rPr>
        <w:rFonts w:hint="default"/>
      </w:rPr>
    </w:lvl>
    <w:lvl w:ilvl="1" w:tplc="04090019">
      <w:start w:val="1"/>
      <w:numFmt w:val="lowerLetter"/>
      <w:lvlText w:val="%2)"/>
      <w:lvlJc w:val="left"/>
      <w:pPr>
        <w:ind w:left="1480" w:hanging="420"/>
      </w:pPr>
    </w:lvl>
    <w:lvl w:ilvl="2" w:tplc="0409001B">
      <w:start w:val="1"/>
      <w:numFmt w:val="lowerRoman"/>
      <w:lvlText w:val="%3."/>
      <w:lvlJc w:val="right"/>
      <w:pPr>
        <w:ind w:left="1900" w:hanging="420"/>
      </w:pPr>
    </w:lvl>
    <w:lvl w:ilvl="3" w:tplc="0409000F">
      <w:start w:val="1"/>
      <w:numFmt w:val="decimal"/>
      <w:lvlText w:val="%4."/>
      <w:lvlJc w:val="left"/>
      <w:pPr>
        <w:ind w:left="2320" w:hanging="420"/>
      </w:pPr>
    </w:lvl>
    <w:lvl w:ilvl="4" w:tplc="04090019">
      <w:start w:val="1"/>
      <w:numFmt w:val="lowerLetter"/>
      <w:lvlText w:val="%5)"/>
      <w:lvlJc w:val="left"/>
      <w:pPr>
        <w:ind w:left="2740" w:hanging="420"/>
      </w:pPr>
    </w:lvl>
    <w:lvl w:ilvl="5" w:tplc="0409001B">
      <w:start w:val="1"/>
      <w:numFmt w:val="lowerRoman"/>
      <w:lvlText w:val="%6."/>
      <w:lvlJc w:val="right"/>
      <w:pPr>
        <w:ind w:left="3160" w:hanging="420"/>
      </w:pPr>
    </w:lvl>
    <w:lvl w:ilvl="6" w:tplc="0409000F">
      <w:start w:val="1"/>
      <w:numFmt w:val="decimal"/>
      <w:lvlText w:val="%7."/>
      <w:lvlJc w:val="left"/>
      <w:pPr>
        <w:ind w:left="3580" w:hanging="420"/>
      </w:pPr>
    </w:lvl>
    <w:lvl w:ilvl="7" w:tplc="04090019">
      <w:start w:val="1"/>
      <w:numFmt w:val="lowerLetter"/>
      <w:lvlText w:val="%8)"/>
      <w:lvlJc w:val="left"/>
      <w:pPr>
        <w:ind w:left="4000" w:hanging="420"/>
      </w:pPr>
    </w:lvl>
    <w:lvl w:ilvl="8" w:tplc="0409001B">
      <w:start w:val="1"/>
      <w:numFmt w:val="lowerRoman"/>
      <w:lvlText w:val="%9."/>
      <w:lvlJc w:val="right"/>
      <w:pPr>
        <w:ind w:left="4420" w:hanging="420"/>
      </w:pPr>
    </w:lvl>
  </w:abstractNum>
  <w:num w:numId="1">
    <w:abstractNumId w:val="0"/>
  </w:num>
  <w:num w:numId="2">
    <w:abstractNumId w:val="0"/>
  </w:num>
  <w:num w:numId="3">
    <w:abstractNumId w:val="0"/>
  </w:num>
  <w:num w:numId="4">
    <w:abstractNumId w:val="0"/>
  </w:num>
  <w:num w:numId="5">
    <w:abstractNumId w:val="0"/>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6"/>
  <w:noPunctuationKerning/>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039DA"/>
    <w:rsid w:val="000039DA"/>
    <w:rsid w:val="00015D8E"/>
    <w:rsid w:val="00047FFA"/>
    <w:rsid w:val="000E6792"/>
    <w:rsid w:val="001319FE"/>
    <w:rsid w:val="00244422"/>
    <w:rsid w:val="002E764B"/>
    <w:rsid w:val="00366E31"/>
    <w:rsid w:val="0037513A"/>
    <w:rsid w:val="004714C6"/>
    <w:rsid w:val="004D5624"/>
    <w:rsid w:val="004F0B0F"/>
    <w:rsid w:val="00514B9F"/>
    <w:rsid w:val="00515ECD"/>
    <w:rsid w:val="005C63F0"/>
    <w:rsid w:val="005F3E2C"/>
    <w:rsid w:val="00652397"/>
    <w:rsid w:val="00653193"/>
    <w:rsid w:val="00675BAA"/>
    <w:rsid w:val="006D6210"/>
    <w:rsid w:val="007568D7"/>
    <w:rsid w:val="007747D8"/>
    <w:rsid w:val="00846137"/>
    <w:rsid w:val="008817B9"/>
    <w:rsid w:val="00915AC9"/>
    <w:rsid w:val="00916438"/>
    <w:rsid w:val="00980282"/>
    <w:rsid w:val="00997023"/>
    <w:rsid w:val="00A0258B"/>
    <w:rsid w:val="00A1014C"/>
    <w:rsid w:val="00A14C34"/>
    <w:rsid w:val="00A600DB"/>
    <w:rsid w:val="00B2354A"/>
    <w:rsid w:val="00B371A5"/>
    <w:rsid w:val="00B51BDA"/>
    <w:rsid w:val="00B64DD3"/>
    <w:rsid w:val="00B848AC"/>
    <w:rsid w:val="00B91879"/>
    <w:rsid w:val="00BA3F34"/>
    <w:rsid w:val="00C3333C"/>
    <w:rsid w:val="00C52CB8"/>
    <w:rsid w:val="00CB23E3"/>
    <w:rsid w:val="00D13DEF"/>
    <w:rsid w:val="00D42036"/>
    <w:rsid w:val="00D63106"/>
    <w:rsid w:val="00DA7933"/>
    <w:rsid w:val="00DB0C19"/>
    <w:rsid w:val="00EF3F27"/>
    <w:rsid w:val="00F7220C"/>
    <w:rsid w:val="00F941A3"/>
    <w:rsid w:val="00FD221E"/>
    <w:rsid w:val="067542E7"/>
    <w:rsid w:val="079271BB"/>
    <w:rsid w:val="0C737DC0"/>
    <w:rsid w:val="2A1E3A88"/>
    <w:rsid w:val="316F3F6A"/>
    <w:rsid w:val="31975E89"/>
    <w:rsid w:val="335F5828"/>
    <w:rsid w:val="37BE000E"/>
    <w:rsid w:val="37C14CCC"/>
    <w:rsid w:val="40F34AF0"/>
    <w:rsid w:val="54D56A63"/>
    <w:rsid w:val="613C39A1"/>
    <w:rsid w:val="63B1145D"/>
    <w:rsid w:val="64722961"/>
    <w:rsid w:val="6ED66DDC"/>
    <w:rsid w:val="74A12E77"/>
    <w:rsid w:val="74A600A0"/>
    <w:rsid w:val="778B6C15"/>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uiPriority="0" w:unhideWhenUsed="1" w:qFormat="1"/>
    <w:lsdException w:name="heading 3" w:locked="1" w:uiPriority="0" w:unhideWhenUsed="1" w:qFormat="1"/>
    <w:lsdException w:name="heading 4" w:locked="1" w:uiPriority="0" w:unhideWhenUsed="1" w:qFormat="1"/>
    <w:lsdException w:name="heading 5" w:locked="1" w:uiPriority="0" w:unhideWhenUsed="1" w:qFormat="1"/>
    <w:lsdException w:name="heading 6" w:locked="1" w:uiPriority="0" w:unhideWhenUsed="1" w:qFormat="1"/>
    <w:lsdException w:name="heading 7" w:locked="1" w:uiPriority="0" w:unhideWhenUsed="1" w:qFormat="1"/>
    <w:lsdException w:name="heading 8" w:locked="1" w:uiPriority="0" w:unhideWhenUsed="1" w:qFormat="1"/>
    <w:lsdException w:name="heading 9" w:locked="1" w:uiPriority="0"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locked="1" w:semiHidden="0" w:uiPriority="0"/>
    <w:lsdException w:name="HTML Bottom of Form" w:locked="1" w:semiHidden="0" w:uiPriority="0"/>
    <w:lsdException w:name="Normal (Web)" w:locked="1" w:semiHidden="0" w:uiPriority="0"/>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locked="1" w:semiHidden="0" w:uiPriority="0"/>
    <w:lsdException w:name="annotation subject" w:unhideWhenUsed="1"/>
    <w:lsdException w:name="No List" w:locked="1" w:semiHidden="0" w:uiPriority="0"/>
    <w:lsdException w:name="Outline List 1" w:locked="1" w:semiHidden="0" w:uiPriority="0"/>
    <w:lsdException w:name="Outline List 2" w:locked="1" w:semiHidden="0" w:uiPriority="0"/>
    <w:lsdException w:name="Outline List 3" w:locked="1" w:semiHidden="0" w:uiPriority="0"/>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0039DA"/>
    <w:pPr>
      <w:widowControl w:val="0"/>
      <w:jc w:val="both"/>
    </w:pPr>
    <w:rPr>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0039DA"/>
    <w:pPr>
      <w:spacing w:before="100" w:beforeAutospacing="1" w:after="100" w:afterAutospacing="1"/>
    </w:pPr>
    <w:rPr>
      <w:rFonts w:ascii="宋体" w:hAnsi="宋体" w:cs="宋体"/>
      <w:sz w:val="24"/>
      <w:szCs w:val="24"/>
    </w:rPr>
  </w:style>
  <w:style w:type="character" w:styleId="Strong">
    <w:name w:val="Strong"/>
    <w:basedOn w:val="DefaultParagraphFont"/>
    <w:uiPriority w:val="99"/>
    <w:qFormat/>
    <w:rsid w:val="000039DA"/>
    <w:rPr>
      <w:b/>
      <w:bCs/>
    </w:rPr>
  </w:style>
  <w:style w:type="character" w:styleId="Emphasis">
    <w:name w:val="Emphasis"/>
    <w:basedOn w:val="DefaultParagraphFont"/>
    <w:uiPriority w:val="99"/>
    <w:qFormat/>
    <w:rsid w:val="000039DA"/>
    <w:rPr>
      <w:i/>
      <w:iCs/>
    </w:rPr>
  </w:style>
  <w:style w:type="paragraph" w:styleId="Header">
    <w:name w:val="header"/>
    <w:basedOn w:val="Normal"/>
    <w:link w:val="HeaderChar"/>
    <w:uiPriority w:val="99"/>
    <w:rsid w:val="00675BAA"/>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675BAA"/>
    <w:rPr>
      <w:kern w:val="2"/>
      <w:sz w:val="18"/>
      <w:szCs w:val="18"/>
    </w:rPr>
  </w:style>
  <w:style w:type="paragraph" w:styleId="Footer">
    <w:name w:val="footer"/>
    <w:basedOn w:val="Normal"/>
    <w:link w:val="FooterChar"/>
    <w:uiPriority w:val="99"/>
    <w:rsid w:val="00675BAA"/>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675BAA"/>
    <w:rPr>
      <w:kern w:val="2"/>
      <w:sz w:val="18"/>
      <w:szCs w:val="18"/>
    </w:rPr>
  </w:style>
  <w:style w:type="paragraph" w:styleId="ListBullet">
    <w:name w:val="List Bullet"/>
    <w:basedOn w:val="Normal"/>
    <w:uiPriority w:val="99"/>
    <w:rsid w:val="00675BAA"/>
    <w:pPr>
      <w:numPr>
        <w:numId w:val="2"/>
      </w:numPr>
      <w:ind w:hangingChars="200" w:hanging="200"/>
    </w:pPr>
  </w:style>
  <w:style w:type="paragraph" w:styleId="BalloonText">
    <w:name w:val="Balloon Text"/>
    <w:basedOn w:val="Normal"/>
    <w:link w:val="BalloonTextChar"/>
    <w:uiPriority w:val="99"/>
    <w:semiHidden/>
    <w:rsid w:val="00F7220C"/>
    <w:rPr>
      <w:sz w:val="18"/>
      <w:szCs w:val="18"/>
    </w:rPr>
  </w:style>
  <w:style w:type="character" w:customStyle="1" w:styleId="BalloonTextChar">
    <w:name w:val="Balloon Text Char"/>
    <w:basedOn w:val="DefaultParagraphFont"/>
    <w:link w:val="BalloonText"/>
    <w:uiPriority w:val="99"/>
    <w:locked/>
    <w:rsid w:val="00F7220C"/>
    <w:rPr>
      <w:kern w:val="2"/>
      <w:sz w:val="18"/>
      <w:szCs w:val="18"/>
    </w:rPr>
  </w:style>
  <w:style w:type="paragraph" w:styleId="Date">
    <w:name w:val="Date"/>
    <w:basedOn w:val="Normal"/>
    <w:next w:val="Normal"/>
    <w:link w:val="DateChar"/>
    <w:uiPriority w:val="99"/>
    <w:rsid w:val="00C3333C"/>
    <w:pPr>
      <w:ind w:leftChars="2500" w:left="100"/>
    </w:pPr>
  </w:style>
  <w:style w:type="character" w:customStyle="1" w:styleId="DateChar">
    <w:name w:val="Date Char"/>
    <w:basedOn w:val="DefaultParagraphFont"/>
    <w:link w:val="Date"/>
    <w:uiPriority w:val="99"/>
    <w:locked/>
    <w:rsid w:val="00C3333C"/>
    <w:rPr>
      <w:kern w:val="2"/>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192</TotalTime>
  <Pages>4</Pages>
  <Words>176</Words>
  <Characters>1006</Characters>
  <Application>Microsoft Office Outlook</Application>
  <DocSecurity>0</DocSecurity>
  <Lines>0</Lines>
  <Paragraphs>0</Paragraphs>
  <ScaleCrop>false</ScaleCrop>
  <Company>China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hxf</dc:creator>
  <cp:keywords/>
  <dc:description/>
  <cp:lastModifiedBy>User</cp:lastModifiedBy>
  <cp:revision>36</cp:revision>
  <cp:lastPrinted>2016-08-25T05:37:00Z</cp:lastPrinted>
  <dcterms:created xsi:type="dcterms:W3CDTF">2016-08-15T06:28:00Z</dcterms:created>
  <dcterms:modified xsi:type="dcterms:W3CDTF">2016-08-25T05:42:00Z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2052-10.1.0.5777</vt:lpwstr>
  </property>
</Properties>
</file>